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42" w:rsidRPr="00997042" w:rsidRDefault="00FD7787" w:rsidP="00997042">
      <w:pPr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30480</wp:posOffset>
            </wp:positionV>
            <wp:extent cx="2228850" cy="12858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820" t="21036" r="15660" b="3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042" w:rsidRPr="00997042">
        <w:rPr>
          <w:sz w:val="24"/>
        </w:rPr>
        <w:t xml:space="preserve">Утверждаю: </w:t>
      </w:r>
    </w:p>
    <w:p w:rsidR="00997042" w:rsidRPr="00997042" w:rsidRDefault="00997042" w:rsidP="00997042">
      <w:pPr>
        <w:jc w:val="right"/>
        <w:rPr>
          <w:sz w:val="24"/>
        </w:rPr>
      </w:pPr>
      <w:r w:rsidRPr="00997042">
        <w:rPr>
          <w:sz w:val="24"/>
        </w:rPr>
        <w:t xml:space="preserve">директор МКОУ </w:t>
      </w:r>
      <w:proofErr w:type="spellStart"/>
      <w:r w:rsidRPr="00997042">
        <w:rPr>
          <w:sz w:val="24"/>
        </w:rPr>
        <w:t>Курушская</w:t>
      </w:r>
      <w:proofErr w:type="spellEnd"/>
      <w:r w:rsidRPr="00997042">
        <w:rPr>
          <w:sz w:val="24"/>
        </w:rPr>
        <w:t xml:space="preserve"> СОШ №2</w:t>
      </w:r>
    </w:p>
    <w:p w:rsidR="00997042" w:rsidRDefault="00567275" w:rsidP="00997042">
      <w:pPr>
        <w:jc w:val="right"/>
      </w:pPr>
      <w:r>
        <w:t xml:space="preserve">  </w:t>
      </w:r>
      <w:r w:rsidR="00997042">
        <w:t xml:space="preserve">Юсупова </w:t>
      </w:r>
      <w:r w:rsidR="00EC22BB">
        <w:rPr>
          <w:sz w:val="24"/>
        </w:rPr>
        <w:t>С.М.«28» августа 2022</w:t>
      </w:r>
      <w:r w:rsidR="00997042" w:rsidRPr="00997042">
        <w:rPr>
          <w:sz w:val="24"/>
        </w:rPr>
        <w:t xml:space="preserve"> г. </w:t>
      </w:r>
    </w:p>
    <w:p w:rsidR="00997042" w:rsidRDefault="00997042"/>
    <w:p w:rsidR="00997042" w:rsidRDefault="00997042"/>
    <w:p w:rsidR="00997042" w:rsidRDefault="00997042"/>
    <w:p w:rsidR="00997042" w:rsidRPr="00997042" w:rsidRDefault="00997042" w:rsidP="00997042">
      <w:pPr>
        <w:jc w:val="center"/>
        <w:rPr>
          <w:b/>
          <w:sz w:val="32"/>
        </w:rPr>
      </w:pPr>
      <w:r w:rsidRPr="00997042">
        <w:rPr>
          <w:b/>
          <w:sz w:val="32"/>
        </w:rPr>
        <w:t>ОТЧЕТ О РЕЗУЛЬТАТАХ САМООБСЛЕДОВАНИЯ</w:t>
      </w:r>
    </w:p>
    <w:p w:rsidR="00997042" w:rsidRPr="00997042" w:rsidRDefault="00997042" w:rsidP="00997042">
      <w:pPr>
        <w:spacing w:after="0"/>
        <w:jc w:val="center"/>
        <w:rPr>
          <w:sz w:val="24"/>
        </w:rPr>
      </w:pPr>
      <w:r w:rsidRPr="00997042">
        <w:rPr>
          <w:sz w:val="24"/>
        </w:rPr>
        <w:t>муниципального казенного общеобразовательного учреждения</w:t>
      </w:r>
    </w:p>
    <w:p w:rsidR="00997042" w:rsidRDefault="00997042" w:rsidP="00997042">
      <w:pPr>
        <w:spacing w:after="0"/>
        <w:jc w:val="center"/>
        <w:rPr>
          <w:sz w:val="24"/>
        </w:rPr>
      </w:pPr>
      <w:r w:rsidRPr="00997042">
        <w:rPr>
          <w:sz w:val="24"/>
        </w:rPr>
        <w:t>«</w:t>
      </w:r>
      <w:proofErr w:type="spellStart"/>
      <w:r w:rsidRPr="00997042">
        <w:rPr>
          <w:sz w:val="24"/>
        </w:rPr>
        <w:t>Курушская</w:t>
      </w:r>
      <w:proofErr w:type="spellEnd"/>
      <w:r w:rsidRPr="00997042">
        <w:rPr>
          <w:sz w:val="24"/>
        </w:rPr>
        <w:t xml:space="preserve"> средняя общеобразовательная школа №2  </w:t>
      </w:r>
      <w:proofErr w:type="spellStart"/>
      <w:r w:rsidRPr="00997042">
        <w:rPr>
          <w:sz w:val="24"/>
        </w:rPr>
        <w:t>им.Я.С.Аскандарова</w:t>
      </w:r>
      <w:proofErr w:type="spellEnd"/>
      <w:r w:rsidRPr="00997042">
        <w:rPr>
          <w:sz w:val="24"/>
        </w:rPr>
        <w:t>»</w:t>
      </w:r>
    </w:p>
    <w:p w:rsidR="00997042" w:rsidRPr="00997042" w:rsidRDefault="00997042" w:rsidP="00997042">
      <w:pPr>
        <w:spacing w:after="0"/>
        <w:jc w:val="center"/>
        <w:rPr>
          <w:sz w:val="24"/>
        </w:rPr>
      </w:pPr>
      <w:r>
        <w:rPr>
          <w:sz w:val="24"/>
        </w:rPr>
        <w:t>Хасавюртовского района Республика Дагестан</w:t>
      </w:r>
    </w:p>
    <w:p w:rsidR="00997042" w:rsidRDefault="00997042" w:rsidP="00997042">
      <w:pPr>
        <w:spacing w:after="0"/>
      </w:pPr>
    </w:p>
    <w:p w:rsidR="00997042" w:rsidRDefault="00997042"/>
    <w:p w:rsidR="00997042" w:rsidRDefault="00997042"/>
    <w:p w:rsidR="00997042" w:rsidRDefault="00997042"/>
    <w:p w:rsidR="00997042" w:rsidRDefault="00997042"/>
    <w:p w:rsidR="00997042" w:rsidRPr="00997042" w:rsidRDefault="00997042" w:rsidP="00997042">
      <w:pPr>
        <w:jc w:val="right"/>
        <w:rPr>
          <w:sz w:val="24"/>
        </w:rPr>
      </w:pPr>
      <w:r w:rsidRPr="00997042">
        <w:rPr>
          <w:sz w:val="24"/>
        </w:rPr>
        <w:t xml:space="preserve"> Принято Педагогическим советом </w:t>
      </w:r>
    </w:p>
    <w:p w:rsidR="00997042" w:rsidRPr="00997042" w:rsidRDefault="00EC22BB" w:rsidP="00997042">
      <w:pPr>
        <w:jc w:val="right"/>
        <w:rPr>
          <w:sz w:val="24"/>
        </w:rPr>
      </w:pPr>
      <w:r>
        <w:rPr>
          <w:sz w:val="24"/>
        </w:rPr>
        <w:t xml:space="preserve">Протокол N1 </w:t>
      </w:r>
    </w:p>
    <w:p w:rsidR="007C0E5B" w:rsidRDefault="00EC22BB" w:rsidP="00997042">
      <w:pPr>
        <w:jc w:val="right"/>
        <w:rPr>
          <w:sz w:val="24"/>
        </w:rPr>
      </w:pPr>
      <w:r>
        <w:rPr>
          <w:sz w:val="24"/>
        </w:rPr>
        <w:t xml:space="preserve"> от «28» августа 2022</w:t>
      </w:r>
      <w:r w:rsidR="00997042" w:rsidRPr="00997042">
        <w:rPr>
          <w:sz w:val="24"/>
        </w:rPr>
        <w:t>г.</w:t>
      </w:r>
    </w:p>
    <w:p w:rsidR="00792F03" w:rsidRDefault="00792F03" w:rsidP="00997042">
      <w:pPr>
        <w:jc w:val="right"/>
        <w:rPr>
          <w:sz w:val="24"/>
        </w:rPr>
      </w:pPr>
    </w:p>
    <w:p w:rsidR="00AE2BC5" w:rsidRDefault="00AE2BC5" w:rsidP="00997042">
      <w:pPr>
        <w:jc w:val="right"/>
        <w:rPr>
          <w:sz w:val="24"/>
        </w:rPr>
      </w:pPr>
    </w:p>
    <w:p w:rsidR="00AF59A4" w:rsidRDefault="00AF59A4" w:rsidP="00997042">
      <w:pPr>
        <w:jc w:val="right"/>
        <w:rPr>
          <w:sz w:val="24"/>
        </w:rPr>
      </w:pPr>
    </w:p>
    <w:p w:rsidR="002877C8" w:rsidRDefault="002877C8" w:rsidP="00997042">
      <w:pPr>
        <w:jc w:val="right"/>
        <w:rPr>
          <w:sz w:val="24"/>
        </w:rPr>
      </w:pPr>
    </w:p>
    <w:p w:rsidR="00792F03" w:rsidRPr="00AE2BC5" w:rsidRDefault="00792F03" w:rsidP="00792F03">
      <w:pPr>
        <w:rPr>
          <w:b/>
          <w:sz w:val="28"/>
        </w:rPr>
      </w:pPr>
      <w:r w:rsidRPr="00AE2BC5">
        <w:rPr>
          <w:b/>
          <w:sz w:val="28"/>
        </w:rPr>
        <w:lastRenderedPageBreak/>
        <w:t xml:space="preserve">Структура отчета о </w:t>
      </w:r>
      <w:proofErr w:type="spellStart"/>
      <w:r w:rsidRPr="00AE2BC5">
        <w:rPr>
          <w:b/>
          <w:sz w:val="28"/>
        </w:rPr>
        <w:t>самообследовании</w:t>
      </w:r>
      <w:proofErr w:type="spellEnd"/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>I. Организационно-правовое обеспечение образовательной деятельности</w:t>
      </w:r>
    </w:p>
    <w:p w:rsidR="00792F03" w:rsidRPr="00AE2BC5" w:rsidRDefault="00792F03" w:rsidP="00792F03">
      <w:pPr>
        <w:rPr>
          <w:sz w:val="24"/>
        </w:rPr>
      </w:pPr>
      <w:r w:rsidRPr="00AE2BC5">
        <w:rPr>
          <w:sz w:val="24"/>
        </w:rPr>
        <w:t xml:space="preserve"> 1.1.Общие сведения об общеобразовательном учреждении </w:t>
      </w:r>
    </w:p>
    <w:p w:rsidR="00AE2BC5" w:rsidRDefault="00792F03" w:rsidP="00792F03">
      <w:pPr>
        <w:rPr>
          <w:sz w:val="24"/>
        </w:rPr>
      </w:pPr>
      <w:r w:rsidRPr="00AE2BC5">
        <w:rPr>
          <w:sz w:val="24"/>
        </w:rPr>
        <w:t xml:space="preserve">1.2. Нормативно-правовая база 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II. Аналитическая часть </w:t>
      </w:r>
    </w:p>
    <w:p w:rsidR="00792F03" w:rsidRPr="00AE2BC5" w:rsidRDefault="00AE2BC5" w:rsidP="00792F03">
      <w:pPr>
        <w:rPr>
          <w:sz w:val="24"/>
        </w:rPr>
      </w:pPr>
      <w:r>
        <w:rPr>
          <w:sz w:val="24"/>
        </w:rPr>
        <w:t>1.1. В</w:t>
      </w:r>
      <w:r w:rsidR="00792F03" w:rsidRPr="00AE2BC5">
        <w:rPr>
          <w:sz w:val="24"/>
        </w:rPr>
        <w:t>ведение</w:t>
      </w:r>
    </w:p>
    <w:p w:rsidR="00792F03" w:rsidRPr="00AE2BC5" w:rsidRDefault="00AE2BC5" w:rsidP="00792F03">
      <w:pPr>
        <w:rPr>
          <w:sz w:val="24"/>
        </w:rPr>
      </w:pPr>
      <w:r>
        <w:rPr>
          <w:sz w:val="24"/>
        </w:rPr>
        <w:t xml:space="preserve"> 1.2. О</w:t>
      </w:r>
      <w:r w:rsidR="00792F03" w:rsidRPr="00AE2BC5">
        <w:rPr>
          <w:sz w:val="24"/>
        </w:rPr>
        <w:t xml:space="preserve">бобщенные результаты </w:t>
      </w:r>
      <w:proofErr w:type="spellStart"/>
      <w:r w:rsidR="00792F03" w:rsidRPr="00AE2BC5">
        <w:rPr>
          <w:sz w:val="24"/>
        </w:rPr>
        <w:t>самообследования</w:t>
      </w:r>
      <w:proofErr w:type="spellEnd"/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 III. Организация образовательного процесса. </w:t>
      </w:r>
    </w:p>
    <w:p w:rsidR="00792F03" w:rsidRPr="00AE2BC5" w:rsidRDefault="00792F03" w:rsidP="00792F03">
      <w:pPr>
        <w:rPr>
          <w:sz w:val="24"/>
        </w:rPr>
      </w:pPr>
      <w:r w:rsidRPr="00AE2BC5">
        <w:rPr>
          <w:sz w:val="24"/>
        </w:rPr>
        <w:t xml:space="preserve">1.Режим работы </w:t>
      </w:r>
    </w:p>
    <w:p w:rsidR="00792F03" w:rsidRPr="00AE2BC5" w:rsidRDefault="00792F03" w:rsidP="00792F03">
      <w:pPr>
        <w:rPr>
          <w:sz w:val="24"/>
        </w:rPr>
      </w:pPr>
      <w:r w:rsidRPr="00AE2BC5">
        <w:rPr>
          <w:sz w:val="24"/>
        </w:rPr>
        <w:t xml:space="preserve">2. Система управления </w:t>
      </w:r>
    </w:p>
    <w:p w:rsidR="00792F03" w:rsidRPr="00AE2BC5" w:rsidRDefault="00792F03" w:rsidP="00792F03">
      <w:pPr>
        <w:rPr>
          <w:sz w:val="24"/>
        </w:rPr>
      </w:pPr>
      <w:r w:rsidRPr="00AE2BC5">
        <w:rPr>
          <w:sz w:val="24"/>
        </w:rPr>
        <w:t>3. Содержание и качество подготовки учащихся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 IV. Качество кадрового обеспечения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V. Методическая и научно-исследовательская деятельность учреждения 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VI. Результативность образовательного процесса 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VII Воспитательная деятельность 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>VIII Обеспечение условий безопасности участников образовательного процесса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 xml:space="preserve"> IX. Условия для организации образовательного процесса </w:t>
      </w:r>
    </w:p>
    <w:p w:rsidR="00792F03" w:rsidRPr="00AF59A4" w:rsidRDefault="00792F03" w:rsidP="00792F03">
      <w:pPr>
        <w:rPr>
          <w:b/>
          <w:sz w:val="24"/>
        </w:rPr>
      </w:pPr>
      <w:r w:rsidRPr="00AF59A4">
        <w:rPr>
          <w:b/>
          <w:sz w:val="24"/>
        </w:rPr>
        <w:t>X. Показатели деятельности М</w:t>
      </w:r>
      <w:r w:rsidR="00AE2BC5" w:rsidRPr="00AF59A4">
        <w:rPr>
          <w:b/>
          <w:sz w:val="24"/>
        </w:rPr>
        <w:t>КОУ «</w:t>
      </w:r>
      <w:proofErr w:type="spellStart"/>
      <w:r w:rsidR="00AE2BC5" w:rsidRPr="00AF59A4">
        <w:rPr>
          <w:b/>
          <w:sz w:val="24"/>
        </w:rPr>
        <w:t>Курушская</w:t>
      </w:r>
      <w:proofErr w:type="spellEnd"/>
      <w:r w:rsidR="00AE2BC5" w:rsidRPr="00AF59A4">
        <w:rPr>
          <w:b/>
          <w:sz w:val="24"/>
        </w:rPr>
        <w:t xml:space="preserve"> СОШ №2</w:t>
      </w:r>
      <w:r w:rsidRPr="00AF59A4">
        <w:rPr>
          <w:b/>
          <w:sz w:val="24"/>
        </w:rPr>
        <w:t>».</w:t>
      </w:r>
    </w:p>
    <w:p w:rsidR="003C499C" w:rsidRDefault="003C499C" w:rsidP="00792F03"/>
    <w:p w:rsidR="003C499C" w:rsidRDefault="003C499C" w:rsidP="00792F03">
      <w:pPr>
        <w:rPr>
          <w:b/>
        </w:rPr>
      </w:pPr>
    </w:p>
    <w:p w:rsidR="00AE2BC5" w:rsidRPr="003C499C" w:rsidRDefault="00AE2BC5" w:rsidP="00792F03">
      <w:pPr>
        <w:rPr>
          <w:b/>
        </w:rPr>
      </w:pPr>
      <w:r w:rsidRPr="003C499C">
        <w:rPr>
          <w:b/>
        </w:rPr>
        <w:lastRenderedPageBreak/>
        <w:t xml:space="preserve">Раздел I. Организационно-правовое обеспечение образовательной деятельности </w:t>
      </w:r>
    </w:p>
    <w:p w:rsidR="00AE2BC5" w:rsidRPr="00894D1E" w:rsidRDefault="00AE2BC5" w:rsidP="00AE2BC5">
      <w:pPr>
        <w:spacing w:after="0"/>
        <w:rPr>
          <w:b/>
        </w:rPr>
      </w:pPr>
      <w:r w:rsidRPr="00894D1E">
        <w:rPr>
          <w:b/>
        </w:rPr>
        <w:t>1.1. Общие сведения об общеобразовательном учреждении.</w:t>
      </w:r>
    </w:p>
    <w:p w:rsidR="00AE2BC5" w:rsidRPr="00894D1E" w:rsidRDefault="00AE2BC5" w:rsidP="00AE2BC5">
      <w:pPr>
        <w:spacing w:after="0"/>
        <w:rPr>
          <w:b/>
        </w:rPr>
      </w:pPr>
      <w:r w:rsidRPr="00894D1E">
        <w:rPr>
          <w:b/>
        </w:rPr>
        <w:t xml:space="preserve"> 1.Полное наименование ОУ в соответствии с Уставом: Муниципальное казённое общеобразовательное учреждение « </w:t>
      </w:r>
      <w:proofErr w:type="spellStart"/>
      <w:r w:rsidRPr="00894D1E">
        <w:rPr>
          <w:b/>
        </w:rPr>
        <w:t>Курушская</w:t>
      </w:r>
      <w:proofErr w:type="spellEnd"/>
      <w:r w:rsidRPr="00894D1E">
        <w:rPr>
          <w:b/>
        </w:rPr>
        <w:t xml:space="preserve"> средняя общеобразовательная школа  №2  </w:t>
      </w:r>
      <w:proofErr w:type="spellStart"/>
      <w:r w:rsidRPr="00894D1E">
        <w:rPr>
          <w:b/>
        </w:rPr>
        <w:t>им.Я.С.Аскандарова</w:t>
      </w:r>
      <w:proofErr w:type="spellEnd"/>
      <w:r w:rsidRPr="00894D1E">
        <w:rPr>
          <w:b/>
        </w:rPr>
        <w:t xml:space="preserve">  Хасавюртовского  района Республики Дагестан»</w:t>
      </w:r>
    </w:p>
    <w:p w:rsidR="00AE2BC5" w:rsidRPr="00894D1E" w:rsidRDefault="00AE2BC5" w:rsidP="00AE2BC5">
      <w:pPr>
        <w:spacing w:after="0"/>
        <w:rPr>
          <w:b/>
        </w:rPr>
      </w:pPr>
      <w:r w:rsidRPr="00894D1E">
        <w:rPr>
          <w:b/>
        </w:rPr>
        <w:t xml:space="preserve"> 2. Тип ОУ: казённое</w:t>
      </w:r>
    </w:p>
    <w:p w:rsidR="00AE2BC5" w:rsidRPr="00894D1E" w:rsidRDefault="00AE2BC5" w:rsidP="00AE2BC5">
      <w:pPr>
        <w:spacing w:after="0"/>
        <w:rPr>
          <w:b/>
        </w:rPr>
      </w:pPr>
      <w:r w:rsidRPr="00894D1E">
        <w:rPr>
          <w:b/>
        </w:rPr>
        <w:t xml:space="preserve">3. Вид ОУ: муниципальное учреждение </w:t>
      </w:r>
    </w:p>
    <w:p w:rsidR="00AE2BC5" w:rsidRPr="00894D1E" w:rsidRDefault="00AE2BC5" w:rsidP="00AE2BC5">
      <w:pPr>
        <w:spacing w:after="0"/>
        <w:rPr>
          <w:b/>
        </w:rPr>
      </w:pPr>
      <w:r w:rsidRPr="00894D1E">
        <w:rPr>
          <w:b/>
        </w:rPr>
        <w:t xml:space="preserve">4. Юридический адрес: </w:t>
      </w:r>
    </w:p>
    <w:p w:rsidR="00AE2BC5" w:rsidRDefault="00AE2BC5" w:rsidP="00AE2BC5">
      <w:pPr>
        <w:spacing w:after="0"/>
      </w:pPr>
      <w:r>
        <w:t>4.1. почтовый индекс 368014</w:t>
      </w:r>
    </w:p>
    <w:p w:rsidR="00AE2BC5" w:rsidRDefault="00AE2BC5" w:rsidP="00AE2BC5">
      <w:pPr>
        <w:spacing w:after="0"/>
      </w:pPr>
      <w:r>
        <w:t>4.2. республика: Дагестан</w:t>
      </w:r>
    </w:p>
    <w:p w:rsidR="00AE2BC5" w:rsidRDefault="00AE2BC5" w:rsidP="00AE2BC5">
      <w:pPr>
        <w:spacing w:after="0"/>
      </w:pPr>
      <w:r>
        <w:t xml:space="preserve"> 4.3. район Хасавюртовский</w:t>
      </w:r>
    </w:p>
    <w:p w:rsidR="00AE2BC5" w:rsidRDefault="00AE2BC5" w:rsidP="00AE2BC5">
      <w:pPr>
        <w:spacing w:after="0"/>
      </w:pPr>
      <w:r>
        <w:t>4.4. населенный пункт: с. Куруш</w:t>
      </w:r>
    </w:p>
    <w:p w:rsidR="00AE2BC5" w:rsidRDefault="00AE2BC5" w:rsidP="00AE2BC5">
      <w:pPr>
        <w:spacing w:after="0"/>
      </w:pPr>
      <w:r>
        <w:t xml:space="preserve"> 4.5. улица </w:t>
      </w:r>
      <w:proofErr w:type="spellStart"/>
      <w:r>
        <w:t>Бекюрова</w:t>
      </w:r>
      <w:proofErr w:type="spellEnd"/>
      <w:r>
        <w:t xml:space="preserve"> С.Д.</w:t>
      </w:r>
    </w:p>
    <w:p w:rsidR="00AE2BC5" w:rsidRDefault="003C499C" w:rsidP="00AE2BC5">
      <w:pPr>
        <w:spacing w:after="0"/>
      </w:pPr>
      <w:r>
        <w:t xml:space="preserve"> 4.6. дом №35</w:t>
      </w:r>
    </w:p>
    <w:p w:rsidR="00AE2BC5" w:rsidRDefault="003C499C" w:rsidP="00AE2BC5">
      <w:pPr>
        <w:spacing w:after="0"/>
      </w:pPr>
      <w:r>
        <w:t>4.7. телефон: 8 928 048 48 71</w:t>
      </w:r>
    </w:p>
    <w:p w:rsidR="00AE2BC5" w:rsidRPr="00894D1E" w:rsidRDefault="00AE2BC5" w:rsidP="00AE2BC5">
      <w:pPr>
        <w:spacing w:after="0"/>
        <w:rPr>
          <w:b/>
        </w:rPr>
      </w:pPr>
      <w:r w:rsidRPr="00894D1E">
        <w:rPr>
          <w:b/>
        </w:rPr>
        <w:t xml:space="preserve">5. Фактический адрес (при наличии нескольких площадок, на которых ведется образовательная деятельность, указать все адреса): </w:t>
      </w:r>
    </w:p>
    <w:p w:rsidR="00AE2BC5" w:rsidRDefault="00AE2BC5" w:rsidP="00AE2BC5">
      <w:pPr>
        <w:spacing w:after="0"/>
      </w:pPr>
      <w:r>
        <w:t>5.1. почто</w:t>
      </w:r>
      <w:r w:rsidR="003C499C">
        <w:t>вый индекс 368014</w:t>
      </w:r>
    </w:p>
    <w:p w:rsidR="00AE2BC5" w:rsidRDefault="003C499C" w:rsidP="00AE2BC5">
      <w:pPr>
        <w:spacing w:after="0"/>
      </w:pPr>
      <w:r>
        <w:t>5.2. республика: Дагестан</w:t>
      </w:r>
    </w:p>
    <w:p w:rsidR="00AE2BC5" w:rsidRDefault="003C499C" w:rsidP="00AE2BC5">
      <w:pPr>
        <w:spacing w:after="0"/>
      </w:pPr>
      <w:r>
        <w:t xml:space="preserve"> 5.3. район Хасавюртовский</w:t>
      </w:r>
    </w:p>
    <w:p w:rsidR="00AE2BC5" w:rsidRDefault="00AE2BC5" w:rsidP="00AE2BC5">
      <w:pPr>
        <w:spacing w:after="0"/>
      </w:pPr>
      <w:r>
        <w:t xml:space="preserve"> 5.4.</w:t>
      </w:r>
      <w:r w:rsidR="003C499C">
        <w:t xml:space="preserve"> населенный пункт: с. Куруш</w:t>
      </w:r>
    </w:p>
    <w:p w:rsidR="00AE2BC5" w:rsidRDefault="003C499C" w:rsidP="00AE2BC5">
      <w:pPr>
        <w:spacing w:after="0"/>
      </w:pPr>
      <w:r>
        <w:t xml:space="preserve">5.5. улица </w:t>
      </w:r>
      <w:proofErr w:type="spellStart"/>
      <w:r>
        <w:t>Бекюрова</w:t>
      </w:r>
      <w:proofErr w:type="spellEnd"/>
      <w:r>
        <w:t xml:space="preserve"> С.Д.</w:t>
      </w:r>
    </w:p>
    <w:p w:rsidR="00AE2BC5" w:rsidRDefault="003C499C" w:rsidP="00AE2BC5">
      <w:pPr>
        <w:spacing w:after="0"/>
      </w:pPr>
      <w:r>
        <w:t>5.6. дом №35</w:t>
      </w:r>
    </w:p>
    <w:p w:rsidR="00AE2BC5" w:rsidRDefault="00AE2BC5" w:rsidP="00AE2BC5">
      <w:pPr>
        <w:spacing w:after="0"/>
      </w:pPr>
      <w:r>
        <w:t xml:space="preserve">5.7. телефон: </w:t>
      </w:r>
      <w:r w:rsidR="003C499C">
        <w:t>8 928 048 48 71</w:t>
      </w:r>
    </w:p>
    <w:p w:rsidR="00AE2BC5" w:rsidRDefault="00AE2BC5" w:rsidP="00AE2BC5">
      <w:pPr>
        <w:spacing w:after="0"/>
      </w:pPr>
      <w:r w:rsidRPr="00894D1E">
        <w:rPr>
          <w:b/>
        </w:rPr>
        <w:t>6. Наличие структурных подразделений: наименование: ___ нет</w:t>
      </w:r>
    </w:p>
    <w:p w:rsidR="00AE2BC5" w:rsidRPr="00AF59A4" w:rsidRDefault="003C499C" w:rsidP="00AE2BC5">
      <w:pPr>
        <w:spacing w:after="0"/>
        <w:rPr>
          <w:b/>
        </w:rPr>
      </w:pPr>
      <w:r w:rsidRPr="00AF59A4">
        <w:rPr>
          <w:b/>
        </w:rPr>
        <w:t>7</w:t>
      </w:r>
      <w:r w:rsidR="00AE2BC5" w:rsidRPr="00AF59A4">
        <w:rPr>
          <w:b/>
        </w:rPr>
        <w:t xml:space="preserve">. Реализуемые общеобразовательные программы: общеобразовательная программа начального общего образования, общеобразовательная программа основного общего образования, общеобразовательная программа среднего общего образования; по программам дополнительного образования: физкультурно-спортивной, художественно-эстетической, социальнопедагогической, культурологической направленностей </w:t>
      </w:r>
    </w:p>
    <w:p w:rsidR="00AE2BC5" w:rsidRDefault="003C499C" w:rsidP="00AE2BC5">
      <w:pPr>
        <w:spacing w:after="0"/>
      </w:pPr>
      <w:r w:rsidRPr="00AF59A4">
        <w:rPr>
          <w:b/>
        </w:rPr>
        <w:t>8</w:t>
      </w:r>
      <w:r w:rsidR="00AE2BC5" w:rsidRPr="00AF59A4">
        <w:rPr>
          <w:b/>
        </w:rPr>
        <w:t>. Банк</w:t>
      </w:r>
      <w:r w:rsidRPr="00AF59A4">
        <w:rPr>
          <w:b/>
        </w:rPr>
        <w:t>овские реквизиты:</w:t>
      </w:r>
      <w:r>
        <w:t xml:space="preserve"> ИНН 0534000624 КПП 053401001 БИК                                     л/</w:t>
      </w:r>
      <w:proofErr w:type="spellStart"/>
      <w:r>
        <w:t>сч</w:t>
      </w:r>
      <w:proofErr w:type="spellEnd"/>
      <w:r>
        <w:t xml:space="preserve">                                        </w:t>
      </w:r>
      <w:proofErr w:type="spellStart"/>
      <w:r>
        <w:t>р</w:t>
      </w:r>
      <w:proofErr w:type="spellEnd"/>
      <w:r>
        <w:t>/</w:t>
      </w:r>
      <w:proofErr w:type="spellStart"/>
      <w:r>
        <w:t>сч</w:t>
      </w:r>
      <w:proofErr w:type="spellEnd"/>
    </w:p>
    <w:p w:rsidR="003C499C" w:rsidRDefault="003C499C" w:rsidP="00AE2BC5">
      <w:pPr>
        <w:spacing w:after="0"/>
      </w:pPr>
      <w:r w:rsidRPr="00AF59A4">
        <w:rPr>
          <w:b/>
        </w:rPr>
        <w:t>9</w:t>
      </w:r>
      <w:r w:rsidR="00AF59A4">
        <w:rPr>
          <w:b/>
        </w:rPr>
        <w:t>. Учредитель</w:t>
      </w:r>
      <w:r w:rsidR="00AE2BC5" w:rsidRPr="00AF59A4">
        <w:rPr>
          <w:b/>
        </w:rPr>
        <w:t>:</w:t>
      </w:r>
      <w:r w:rsidR="00AF59A4">
        <w:t xml:space="preserve"> администрация Хасавюртовского</w:t>
      </w:r>
      <w:r w:rsidR="00AE2BC5">
        <w:t xml:space="preserve"> муниципал</w:t>
      </w:r>
      <w:r w:rsidR="00AF59A4">
        <w:t xml:space="preserve">ьного района Республика Дагестан </w:t>
      </w:r>
      <w:r w:rsidRPr="00AF59A4">
        <w:rPr>
          <w:b/>
        </w:rPr>
        <w:t xml:space="preserve">10.Электронный адрес </w:t>
      </w:r>
      <w:proofErr w:type="spellStart"/>
      <w:r w:rsidRPr="00AF59A4">
        <w:rPr>
          <w:b/>
        </w:rPr>
        <w:t>ОО</w:t>
      </w:r>
      <w:proofErr w:type="gramStart"/>
      <w:r>
        <w:t>:-</w:t>
      </w:r>
      <w:proofErr w:type="gramEnd"/>
      <w:r>
        <w:t>Е-mail</w:t>
      </w:r>
      <w:proofErr w:type="spellEnd"/>
      <w:r w:rsidR="000C5458">
        <w:t xml:space="preserve"> </w:t>
      </w:r>
      <w:hyperlink r:id="rId7" w:anchor="compose?to=%3Csoshkurush2%40yandex.ru%3E" w:history="1">
        <w:r>
          <w:rPr>
            <w:rStyle w:val="a3"/>
            <w:rFonts w:ascii="Arial" w:hAnsi="Arial" w:cs="Arial"/>
            <w:color w:val="666699"/>
            <w:sz w:val="20"/>
            <w:szCs w:val="20"/>
            <w:u w:val="none"/>
            <w:shd w:val="clear" w:color="auto" w:fill="FFFFFF"/>
          </w:rPr>
          <w:t>soshkurush2@yandex.ru</w:t>
        </w:r>
      </w:hyperlink>
    </w:p>
    <w:p w:rsidR="003C499C" w:rsidRPr="00923BE8" w:rsidRDefault="003C499C" w:rsidP="00923BE8">
      <w:pPr>
        <w:shd w:val="clear" w:color="auto" w:fill="FFFFFF"/>
        <w:rPr>
          <w:rFonts w:ascii="Arial" w:hAnsi="Arial" w:cs="Arial"/>
          <w:color w:val="1A1A1A"/>
        </w:rPr>
      </w:pPr>
      <w:r w:rsidRPr="00AF59A4">
        <w:rPr>
          <w:b/>
        </w:rPr>
        <w:t>10</w:t>
      </w:r>
      <w:r w:rsidR="00AE2BC5" w:rsidRPr="00AF59A4">
        <w:rPr>
          <w:b/>
        </w:rPr>
        <w:t>. Адрес сайта ОУ</w:t>
      </w:r>
      <w:r w:rsidR="00AE2BC5">
        <w:t>: Сайт</w:t>
      </w:r>
      <w:r w:rsidR="00923BE8">
        <w:t xml:space="preserve"> </w:t>
      </w:r>
      <w:r w:rsidR="00923BE8">
        <w:rPr>
          <w:rFonts w:ascii="Arial" w:hAnsi="Arial" w:cs="Arial"/>
          <w:color w:val="1A1A1A"/>
        </w:rPr>
        <w:t> </w:t>
      </w:r>
      <w:hyperlink r:id="rId8" w:tgtFrame="_blank" w:history="1">
        <w:r w:rsidR="00923BE8">
          <w:rPr>
            <w:rStyle w:val="a3"/>
            <w:rFonts w:ascii="Arial" w:hAnsi="Arial" w:cs="Arial"/>
          </w:rPr>
          <w:t>https://kurush2.dagestanschool.ru/nezavisimay%20ozenka</w:t>
        </w:r>
      </w:hyperlink>
    </w:p>
    <w:p w:rsidR="00C774AB" w:rsidRPr="00C774AB" w:rsidRDefault="00C774AB" w:rsidP="00AE2BC5">
      <w:pPr>
        <w:spacing w:after="0"/>
        <w:rPr>
          <w:b/>
          <w:sz w:val="24"/>
        </w:rPr>
      </w:pPr>
      <w:r w:rsidRPr="00C774AB">
        <w:rPr>
          <w:b/>
          <w:sz w:val="24"/>
        </w:rPr>
        <w:t xml:space="preserve">1.2 Нормативно – правовая база. </w:t>
      </w:r>
    </w:p>
    <w:p w:rsidR="00C774AB" w:rsidRDefault="00C774AB" w:rsidP="00AE2BC5">
      <w:pPr>
        <w:spacing w:after="0"/>
      </w:pPr>
      <w:r>
        <w:t>1. Лицензия на право осуществления образовательной дея</w:t>
      </w:r>
      <w:r w:rsidR="009437A4">
        <w:t xml:space="preserve">тельности: серия №ЛО 35-01227-05/00184075 от 27.05.2020 </w:t>
      </w:r>
      <w:r>
        <w:t>года, выдана Министерством</w:t>
      </w:r>
      <w:r w:rsidR="001D0E24">
        <w:t xml:space="preserve"> образования Республики Дагестан</w:t>
      </w:r>
      <w:r>
        <w:t xml:space="preserve">, </w:t>
      </w:r>
      <w:r w:rsidRPr="001D0E24">
        <w:rPr>
          <w:b/>
        </w:rPr>
        <w:t>срок действия - бессрочно</w:t>
      </w:r>
    </w:p>
    <w:p w:rsidR="001D0E24" w:rsidRDefault="00C774AB" w:rsidP="00AE2BC5">
      <w:pPr>
        <w:spacing w:after="0"/>
      </w:pPr>
      <w:r>
        <w:lastRenderedPageBreak/>
        <w:t>2. Свидетельство о государственной ак</w:t>
      </w:r>
      <w:r w:rsidR="009437A4">
        <w:t xml:space="preserve">кредитации: серия  </w:t>
      </w:r>
      <w:r w:rsidR="00EC1F01">
        <w:t xml:space="preserve">05А01 </w:t>
      </w:r>
      <w:r w:rsidR="0055526F">
        <w:t xml:space="preserve"> № 0001965 </w:t>
      </w:r>
      <w:r w:rsidR="00EC1F01">
        <w:t>от 10.07.2020</w:t>
      </w:r>
      <w:r>
        <w:t xml:space="preserve"> года, выдано</w:t>
      </w:r>
      <w:r w:rsidR="0055526F">
        <w:t xml:space="preserve"> от 10июля 2020г. №7039 </w:t>
      </w:r>
      <w:r>
        <w:t xml:space="preserve"> Министерством </w:t>
      </w:r>
      <w:r w:rsidR="001D0E24">
        <w:t xml:space="preserve">образования Республики Дагестан </w:t>
      </w:r>
    </w:p>
    <w:p w:rsidR="00C774AB" w:rsidRDefault="00C774AB" w:rsidP="00AE2BC5">
      <w:pPr>
        <w:spacing w:after="0"/>
      </w:pPr>
      <w:r>
        <w:t>3. Устав учреждения: дата регистрации</w:t>
      </w:r>
      <w:r w:rsidR="0055526F">
        <w:t xml:space="preserve"> в налоговом органе 14..04.1994</w:t>
      </w:r>
      <w:r w:rsidR="00EC1F01">
        <w:t>г</w:t>
      </w:r>
    </w:p>
    <w:p w:rsidR="00C774AB" w:rsidRDefault="00C774AB" w:rsidP="00AE2BC5">
      <w:pPr>
        <w:spacing w:after="0"/>
      </w:pPr>
      <w:r>
        <w:t>4. Образовательная программа учреждения: принята (кем) Педаг</w:t>
      </w:r>
      <w:r w:rsidR="001D0E24">
        <w:t xml:space="preserve">огическим Советом, от 26.08.2022 </w:t>
      </w:r>
      <w:r>
        <w:t xml:space="preserve"> протокол №1 педсовета, утверждена приказом директора ОУ (дат</w:t>
      </w:r>
      <w:r w:rsidR="001D0E24">
        <w:t>а и №) Приказ № _ от 26.08.2022</w:t>
      </w:r>
      <w:r>
        <w:t xml:space="preserve">г </w:t>
      </w:r>
    </w:p>
    <w:p w:rsidR="00C774AB" w:rsidRDefault="00C774AB" w:rsidP="00AE2BC5">
      <w:pPr>
        <w:spacing w:after="0"/>
      </w:pPr>
      <w:r>
        <w:t xml:space="preserve">5. Договор с учредителем: дата </w:t>
      </w:r>
      <w:r w:rsidR="00EC1F01">
        <w:t>подписания договора: №212 от29.08.2022</w:t>
      </w:r>
    </w:p>
    <w:p w:rsidR="00C774AB" w:rsidRDefault="00C774AB" w:rsidP="00AE2BC5">
      <w:pPr>
        <w:spacing w:after="0"/>
      </w:pPr>
      <w:r>
        <w:t>6. Свидетельство о внесении записи в Единый государственный реестр юридических лиц: о внесении записи в Единый государственный реест</w:t>
      </w:r>
      <w:r w:rsidR="009437A4">
        <w:t>р юридических лиц 2120544006746</w:t>
      </w:r>
      <w:r w:rsidR="001D0E24">
        <w:t>, дата выдачи</w:t>
      </w:r>
      <w:r w:rsidR="009437A4">
        <w:t xml:space="preserve"> 18.04.2012</w:t>
      </w:r>
      <w:r>
        <w:t>., Межрайонная инспекция Федеральной налоговой сл</w:t>
      </w:r>
      <w:r w:rsidR="001D0E24">
        <w:t>ужбы России № 19 по Республики Дагестан</w:t>
      </w:r>
      <w:r w:rsidR="00212F19">
        <w:t>, ОГРН 1020501766240</w:t>
      </w:r>
    </w:p>
    <w:p w:rsidR="00C774AB" w:rsidRPr="00FE66DC" w:rsidRDefault="00C774AB" w:rsidP="00AE2BC5">
      <w:pPr>
        <w:spacing w:after="0"/>
      </w:pPr>
      <w:r>
        <w:t xml:space="preserve">7. Свидетельство 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</w:t>
      </w:r>
      <w:r w:rsidR="00EC1F01">
        <w:t>Федерации. Серия 05.002571778</w:t>
      </w:r>
      <w:r w:rsidR="00212F19">
        <w:t>, дата выдачи</w:t>
      </w:r>
      <w:r w:rsidR="00EC1F01">
        <w:t>14.04.1994г.</w:t>
      </w:r>
      <w:proofErr w:type="gramStart"/>
      <w:r w:rsidR="00212F19">
        <w:t xml:space="preserve"> ,</w:t>
      </w:r>
      <w:proofErr w:type="gramEnd"/>
      <w:r w:rsidR="00212F19">
        <w:t xml:space="preserve"> ИНН 053400624</w:t>
      </w:r>
      <w:r>
        <w:t>.</w:t>
      </w:r>
    </w:p>
    <w:p w:rsidR="00212F19" w:rsidRDefault="00C774AB" w:rsidP="00AE2BC5">
      <w:pPr>
        <w:spacing w:after="0"/>
      </w:pPr>
      <w:r>
        <w:t>Выводы: Образовательная деятельность организуется в соответствии:</w:t>
      </w:r>
    </w:p>
    <w:p w:rsidR="00212F19" w:rsidRDefault="00C774AB" w:rsidP="00AE2BC5">
      <w:pPr>
        <w:spacing w:after="0"/>
      </w:pPr>
      <w:r>
        <w:t xml:space="preserve"> - Конституцией Российской Федерации,</w:t>
      </w:r>
    </w:p>
    <w:p w:rsidR="00212F19" w:rsidRDefault="00C774AB" w:rsidP="00AE2BC5">
      <w:pPr>
        <w:spacing w:after="0"/>
      </w:pPr>
      <w:r>
        <w:t xml:space="preserve"> – с Федеральным законом от 29.12.2012 № 273-ФЗ «Об образовании в Российской Федерации»;</w:t>
      </w:r>
    </w:p>
    <w:p w:rsidR="00212F19" w:rsidRDefault="00C774AB" w:rsidP="00AE2BC5">
      <w:pPr>
        <w:spacing w:after="0"/>
      </w:pPr>
      <w:r>
        <w:t xml:space="preserve"> – приказом </w:t>
      </w:r>
      <w:proofErr w:type="spellStart"/>
      <w:r>
        <w:t>Минобрнауки</w:t>
      </w:r>
      <w:proofErr w:type="spellEnd"/>
      <w: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212F19" w:rsidRDefault="00C774AB" w:rsidP="00AE2BC5">
      <w:pPr>
        <w:spacing w:after="0"/>
      </w:pPr>
      <w:r>
        <w:t xml:space="preserve">– приказом </w:t>
      </w:r>
      <w:proofErr w:type="spellStart"/>
      <w:r>
        <w:t>Минобрнауки</w:t>
      </w:r>
      <w:proofErr w:type="spellEnd"/>
      <w:r>
        <w:t xml:space="preserve"> от 17.12.2010 № 1897 «Об утверждении федерального государственного образовательного стандарта основного общего образования»; </w:t>
      </w:r>
    </w:p>
    <w:p w:rsidR="00212F19" w:rsidRDefault="00C774AB" w:rsidP="00AE2BC5">
      <w:pPr>
        <w:spacing w:after="0"/>
      </w:pPr>
      <w:r>
        <w:t xml:space="preserve">– приказом </w:t>
      </w:r>
      <w:proofErr w:type="spellStart"/>
      <w:r>
        <w:t>Минобрнауки</w:t>
      </w:r>
      <w:proofErr w:type="spellEnd"/>
      <w:r>
        <w:t xml:space="preserve"> от 17.05.2012 № 413 «Об утверждении федерального государственного образовательного стандарта среднего общего образования»; </w:t>
      </w:r>
    </w:p>
    <w:p w:rsidR="00212F19" w:rsidRDefault="00C774AB" w:rsidP="00AE2BC5">
      <w:pPr>
        <w:spacing w:after="0"/>
      </w:pPr>
      <w:r>
        <w:t>– СП 2.4.3648-20 «Санитарно-эпидемиологические требования к организациям воспитания и обучения, отдыха и оздоровления детей и молодежи»; – 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12F19" w:rsidRDefault="00C774AB" w:rsidP="00AE2BC5">
      <w:pPr>
        <w:spacing w:after="0"/>
      </w:pPr>
      <w:r>
        <w:t xml:space="preserve"> –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(COVID-19)»;</w:t>
      </w:r>
    </w:p>
    <w:p w:rsidR="00212F19" w:rsidRDefault="00C774AB" w:rsidP="00AE2BC5">
      <w:pPr>
        <w:spacing w:after="0"/>
      </w:pPr>
      <w:r>
        <w:t xml:space="preserve"> – основными образовательными программами по уровням образования, включая учебные планы, календарные учебные графики; </w:t>
      </w:r>
    </w:p>
    <w:p w:rsidR="00212F19" w:rsidRDefault="00C774AB" w:rsidP="00AE2BC5">
      <w:pPr>
        <w:spacing w:after="0"/>
      </w:pPr>
      <w:r>
        <w:t>– расписанием занятий.</w:t>
      </w:r>
    </w:p>
    <w:p w:rsidR="00212F19" w:rsidRDefault="00C774AB" w:rsidP="00AE2BC5">
      <w:pPr>
        <w:spacing w:after="0"/>
      </w:pPr>
      <w:r>
        <w:t xml:space="preserve"> 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(реализация ФГОС СОО).</w:t>
      </w:r>
      <w:r w:rsidR="005603F4">
        <w:t xml:space="preserve"> Обучающиеся 11-х классов в 2021/22</w:t>
      </w:r>
      <w:r>
        <w:t xml:space="preserve"> учебном году завершили обучение по основной общеобразовательной программе среднего общего образования по ФГОС СОО.</w:t>
      </w:r>
    </w:p>
    <w:p w:rsidR="00212F19" w:rsidRDefault="00C774AB" w:rsidP="00AE2BC5">
      <w:pPr>
        <w:spacing w:after="0"/>
      </w:pPr>
      <w:r>
        <w:t xml:space="preserve"> − Форма обучения: </w:t>
      </w:r>
      <w:r w:rsidRPr="005603F4">
        <w:rPr>
          <w:b/>
        </w:rPr>
        <w:t>очная.</w:t>
      </w:r>
    </w:p>
    <w:p w:rsidR="00C774AB" w:rsidRDefault="00C774AB" w:rsidP="00AE2BC5">
      <w:pPr>
        <w:spacing w:after="0"/>
        <w:rPr>
          <w:b/>
        </w:rPr>
      </w:pPr>
      <w:r>
        <w:t xml:space="preserve"> - Язык обучения: </w:t>
      </w:r>
      <w:r w:rsidRPr="005603F4">
        <w:rPr>
          <w:b/>
        </w:rPr>
        <w:t>русский</w:t>
      </w:r>
    </w:p>
    <w:p w:rsidR="00555EBF" w:rsidRDefault="00555EBF" w:rsidP="00AE2BC5">
      <w:pPr>
        <w:spacing w:after="0"/>
        <w:rPr>
          <w:b/>
        </w:rPr>
      </w:pPr>
    </w:p>
    <w:p w:rsidR="00555EBF" w:rsidRDefault="00555EBF" w:rsidP="00AE2BC5">
      <w:pPr>
        <w:spacing w:after="0"/>
        <w:rPr>
          <w:b/>
        </w:rPr>
      </w:pPr>
    </w:p>
    <w:p w:rsidR="00555EBF" w:rsidRDefault="00555EBF" w:rsidP="00AE2BC5">
      <w:pPr>
        <w:spacing w:after="0"/>
        <w:rPr>
          <w:b/>
        </w:rPr>
      </w:pPr>
    </w:p>
    <w:p w:rsidR="00555EBF" w:rsidRDefault="00555EBF" w:rsidP="00AE2BC5">
      <w:pPr>
        <w:spacing w:after="0"/>
        <w:rPr>
          <w:b/>
        </w:rPr>
      </w:pPr>
    </w:p>
    <w:p w:rsidR="00555EBF" w:rsidRPr="00741BB0" w:rsidRDefault="00555EBF" w:rsidP="00741BB0">
      <w:pPr>
        <w:spacing w:after="0"/>
        <w:jc w:val="center"/>
        <w:rPr>
          <w:b/>
          <w:sz w:val="24"/>
        </w:rPr>
      </w:pPr>
      <w:r w:rsidRPr="00741BB0">
        <w:rPr>
          <w:b/>
          <w:sz w:val="24"/>
        </w:rPr>
        <w:t>Раздел II. Аналитическая часть</w:t>
      </w:r>
    </w:p>
    <w:p w:rsidR="00555EBF" w:rsidRPr="00741BB0" w:rsidRDefault="00555EBF" w:rsidP="00555EBF">
      <w:pPr>
        <w:pStyle w:val="a4"/>
        <w:numPr>
          <w:ilvl w:val="1"/>
          <w:numId w:val="1"/>
        </w:numPr>
        <w:spacing w:after="0"/>
        <w:rPr>
          <w:b/>
          <w:sz w:val="24"/>
        </w:rPr>
      </w:pPr>
      <w:r w:rsidRPr="00741BB0">
        <w:rPr>
          <w:b/>
          <w:sz w:val="24"/>
        </w:rPr>
        <w:t xml:space="preserve">Введение </w:t>
      </w:r>
    </w:p>
    <w:p w:rsidR="00555EBF" w:rsidRDefault="00555EBF" w:rsidP="00555EBF">
      <w:pPr>
        <w:spacing w:after="0"/>
      </w:pPr>
      <w:proofErr w:type="spellStart"/>
      <w:r>
        <w:t>Самообследование</w:t>
      </w:r>
      <w:proofErr w:type="spellEnd"/>
      <w:r>
        <w:t xml:space="preserve"> М</w:t>
      </w:r>
      <w:r w:rsidR="00741BB0">
        <w:t>КОУ «</w:t>
      </w:r>
      <w:proofErr w:type="spellStart"/>
      <w:r w:rsidR="00741BB0">
        <w:t>Курушская</w:t>
      </w:r>
      <w:proofErr w:type="spellEnd"/>
      <w:r w:rsidR="00741BB0">
        <w:t xml:space="preserve"> СОШ №2 </w:t>
      </w:r>
      <w:proofErr w:type="spellStart"/>
      <w:r w:rsidR="00741BB0">
        <w:t>им.Я.С.Аскандарова</w:t>
      </w:r>
      <w:proofErr w:type="spellEnd"/>
      <w:r>
        <w:t xml:space="preserve">» представляет собой процесс самостоятельного изучения, анализа и оценки результатов деятельности образовательного учреждения. </w:t>
      </w:r>
      <w:proofErr w:type="spellStart"/>
      <w:r>
        <w:t>Самообследование</w:t>
      </w:r>
      <w:proofErr w:type="spellEnd"/>
      <w:r>
        <w:t xml:space="preserve"> М</w:t>
      </w:r>
      <w:r w:rsidR="00741BB0">
        <w:t>КОУ «</w:t>
      </w:r>
      <w:proofErr w:type="spellStart"/>
      <w:r w:rsidR="00741BB0">
        <w:t>Курушская</w:t>
      </w:r>
      <w:proofErr w:type="spellEnd"/>
      <w:r w:rsidR="00741BB0">
        <w:t xml:space="preserve"> СОШ №2 </w:t>
      </w:r>
      <w:proofErr w:type="spellStart"/>
      <w:r w:rsidR="00741BB0">
        <w:t>им.Я.С.Аскандарова</w:t>
      </w:r>
      <w:proofErr w:type="spellEnd"/>
      <w:r>
        <w:t>» проводилось в соответствии:</w:t>
      </w:r>
    </w:p>
    <w:p w:rsidR="00555EBF" w:rsidRDefault="00555EBF" w:rsidP="00555EBF">
      <w:pPr>
        <w:spacing w:after="0"/>
      </w:pPr>
      <w:r>
        <w:t xml:space="preserve"> - со статьями 28,29,97 Федерального закона от 29.12.2012 №273-ФЗ «Об образовании в Российской Федерации»; </w:t>
      </w:r>
    </w:p>
    <w:p w:rsidR="00555EBF" w:rsidRDefault="00555EBF" w:rsidP="00555EBF">
      <w:pPr>
        <w:spacing w:after="0"/>
      </w:pPr>
      <w:r>
        <w:t>- с постановлением Правительства Российской Федерации от 05.08.2013 №662 «Об осуществлении мониторинга системы образования»;</w:t>
      </w:r>
    </w:p>
    <w:p w:rsidR="00555EBF" w:rsidRDefault="00555EBF" w:rsidP="00555EBF">
      <w:pPr>
        <w:spacing w:after="0"/>
      </w:pPr>
      <w:r>
        <w:t xml:space="preserve"> - с приказом Министерства образования и науки Российской Федерации от 10.12.2013 №;1324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»; </w:t>
      </w:r>
    </w:p>
    <w:p w:rsidR="00555EBF" w:rsidRDefault="00555EBF" w:rsidP="00555EBF">
      <w:pPr>
        <w:spacing w:after="0"/>
      </w:pPr>
    </w:p>
    <w:p w:rsidR="00555EBF" w:rsidRDefault="00555EBF" w:rsidP="00555EBF">
      <w:pPr>
        <w:spacing w:after="0"/>
      </w:pPr>
      <w:r w:rsidRPr="00741BB0">
        <w:rPr>
          <w:b/>
        </w:rPr>
        <w:t xml:space="preserve">Цель </w:t>
      </w:r>
      <w:proofErr w:type="spellStart"/>
      <w:r w:rsidRPr="00741BB0">
        <w:rPr>
          <w:b/>
        </w:rPr>
        <w:t>самообследования</w:t>
      </w:r>
      <w:proofErr w:type="spellEnd"/>
      <w:r>
        <w:t xml:space="preserve"> -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 Отчет размещен на официальном сайте школы https:// </w:t>
      </w:r>
      <w:proofErr w:type="spellStart"/>
      <w:r>
        <w:t>Самообследование</w:t>
      </w:r>
      <w:proofErr w:type="spellEnd"/>
      <w:r>
        <w:t xml:space="preserve"> проводится организацией ежегодно.</w:t>
      </w:r>
    </w:p>
    <w:p w:rsidR="00555EBF" w:rsidRDefault="00555EBF" w:rsidP="00AE2BC5">
      <w:pPr>
        <w:spacing w:after="0"/>
      </w:pPr>
    </w:p>
    <w:p w:rsidR="00741BB0" w:rsidRPr="00741BB0" w:rsidRDefault="00555EBF" w:rsidP="00741BB0">
      <w:pPr>
        <w:pStyle w:val="a4"/>
        <w:numPr>
          <w:ilvl w:val="1"/>
          <w:numId w:val="1"/>
        </w:numPr>
        <w:spacing w:after="0"/>
        <w:rPr>
          <w:b/>
          <w:sz w:val="24"/>
        </w:rPr>
      </w:pPr>
      <w:r w:rsidRPr="00741BB0">
        <w:rPr>
          <w:b/>
          <w:sz w:val="24"/>
        </w:rPr>
        <w:t xml:space="preserve">Обобщённые результаты </w:t>
      </w:r>
      <w:proofErr w:type="spellStart"/>
      <w:r w:rsidRPr="00741BB0">
        <w:rPr>
          <w:b/>
          <w:sz w:val="24"/>
        </w:rPr>
        <w:t>самообследования</w:t>
      </w:r>
      <w:proofErr w:type="spellEnd"/>
    </w:p>
    <w:p w:rsidR="00741BB0" w:rsidRDefault="00741BB0" w:rsidP="00741BB0">
      <w:pPr>
        <w:spacing w:after="0"/>
      </w:pPr>
      <w:r>
        <w:t>МКОУ «</w:t>
      </w:r>
      <w:proofErr w:type="spellStart"/>
      <w:r>
        <w:t>Курушская</w:t>
      </w:r>
      <w:proofErr w:type="spellEnd"/>
      <w:r>
        <w:t xml:space="preserve"> СОШ №2 </w:t>
      </w:r>
      <w:proofErr w:type="spellStart"/>
      <w:r>
        <w:t>им.Я.С.Аскандарова</w:t>
      </w:r>
      <w:proofErr w:type="spellEnd"/>
      <w:r>
        <w:t xml:space="preserve">» </w:t>
      </w:r>
      <w:r w:rsidR="00555EBF">
        <w:t xml:space="preserve">является муниципальным </w:t>
      </w:r>
      <w:r>
        <w:t xml:space="preserve">казённым </w:t>
      </w:r>
      <w:r w:rsidR="00555EBF">
        <w:t xml:space="preserve">общеобразовательным учреждением, ориентированным на обучение, воспитание и развитие всех и каждого обучающегося с учётом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 </w:t>
      </w:r>
    </w:p>
    <w:p w:rsidR="00741BB0" w:rsidRDefault="00741BB0" w:rsidP="00741BB0">
      <w:pPr>
        <w:spacing w:after="0"/>
      </w:pPr>
    </w:p>
    <w:p w:rsidR="00741BB0" w:rsidRPr="00741BB0" w:rsidRDefault="00555EBF" w:rsidP="00741BB0">
      <w:pPr>
        <w:spacing w:after="0"/>
        <w:rPr>
          <w:b/>
        </w:rPr>
      </w:pPr>
      <w:r w:rsidRPr="00741BB0">
        <w:rPr>
          <w:b/>
        </w:rPr>
        <w:t xml:space="preserve">Принципы образовательной политики школы: </w:t>
      </w:r>
    </w:p>
    <w:p w:rsidR="00741BB0" w:rsidRDefault="00555EBF" w:rsidP="00741BB0">
      <w:pPr>
        <w:spacing w:after="0"/>
      </w:pPr>
      <w:r>
        <w:t>- демократизация (сотрудничество педагогов и учеников, обучающихся друг с другом, педагогов и родителей);</w:t>
      </w:r>
    </w:p>
    <w:p w:rsidR="00741BB0" w:rsidRDefault="00555EBF" w:rsidP="00741BB0">
      <w:pPr>
        <w:spacing w:after="0"/>
      </w:pPr>
      <w:r>
        <w:t xml:space="preserve"> - </w:t>
      </w:r>
      <w:proofErr w:type="spellStart"/>
      <w:r>
        <w:t>гуманизация</w:t>
      </w:r>
      <w:proofErr w:type="spellEnd"/>
      <w: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741BB0" w:rsidRDefault="00555EBF" w:rsidP="00741BB0">
      <w:pPr>
        <w:spacing w:after="0"/>
      </w:pPr>
      <w:r>
        <w:t xml:space="preserve">- дифференциация (учет учебных, интеллектуальных и психологических особенностей учеников, их профессиональных склонностей); </w:t>
      </w:r>
    </w:p>
    <w:p w:rsidR="00741BB0" w:rsidRDefault="00555EBF" w:rsidP="00741BB0">
      <w:pPr>
        <w:spacing w:after="0"/>
      </w:pPr>
      <w:r>
        <w:t xml:space="preserve">- индивидуализация (создание индивидуальной образовательной программы для каждого школьника в перспективе); </w:t>
      </w:r>
    </w:p>
    <w:p w:rsidR="00C75800" w:rsidRDefault="00555EBF" w:rsidP="00741BB0">
      <w:pPr>
        <w:spacing w:after="0"/>
      </w:pPr>
      <w:r>
        <w:t>- оптимизация процесса реального развития детей через интеграцию общего и дополнительного образовани</w:t>
      </w:r>
      <w:r w:rsidR="00741BB0">
        <w:t>я</w:t>
      </w:r>
    </w:p>
    <w:p w:rsidR="00C75800" w:rsidRDefault="00C75800" w:rsidP="00741BB0">
      <w:pPr>
        <w:spacing w:after="0"/>
      </w:pPr>
    </w:p>
    <w:p w:rsidR="000D34D5" w:rsidRDefault="000D34D5" w:rsidP="00741BB0">
      <w:pPr>
        <w:spacing w:after="0"/>
      </w:pPr>
    </w:p>
    <w:p w:rsidR="000D34D5" w:rsidRDefault="000D34D5" w:rsidP="00741BB0">
      <w:pPr>
        <w:spacing w:after="0"/>
      </w:pPr>
    </w:p>
    <w:p w:rsidR="000D34D5" w:rsidRDefault="000D34D5" w:rsidP="00741BB0">
      <w:pPr>
        <w:spacing w:after="0"/>
      </w:pPr>
    </w:p>
    <w:p w:rsidR="000D34D5" w:rsidRDefault="000D34D5" w:rsidP="00741BB0">
      <w:pPr>
        <w:spacing w:after="0"/>
      </w:pPr>
    </w:p>
    <w:p w:rsidR="000D34D5" w:rsidRDefault="000D34D5" w:rsidP="00741BB0">
      <w:pPr>
        <w:spacing w:after="0"/>
      </w:pPr>
    </w:p>
    <w:p w:rsidR="000D34D5" w:rsidRDefault="000D34D5" w:rsidP="00741BB0">
      <w:pPr>
        <w:spacing w:after="0"/>
      </w:pPr>
    </w:p>
    <w:p w:rsidR="00C75800" w:rsidRDefault="00C75800" w:rsidP="00C75800">
      <w:pPr>
        <w:spacing w:after="0"/>
        <w:jc w:val="center"/>
        <w:rPr>
          <w:b/>
          <w:sz w:val="24"/>
        </w:rPr>
      </w:pPr>
      <w:r w:rsidRPr="00C75800">
        <w:rPr>
          <w:b/>
          <w:sz w:val="24"/>
        </w:rPr>
        <w:t>III. Организация образовательного процесса.</w:t>
      </w:r>
    </w:p>
    <w:p w:rsidR="003C5AB4" w:rsidRPr="003C5AB4" w:rsidRDefault="00C75800" w:rsidP="00C75800">
      <w:pPr>
        <w:spacing w:after="0"/>
        <w:jc w:val="center"/>
        <w:rPr>
          <w:b/>
          <w:sz w:val="24"/>
        </w:rPr>
      </w:pPr>
      <w:r w:rsidRPr="003C5AB4">
        <w:rPr>
          <w:b/>
          <w:sz w:val="24"/>
        </w:rPr>
        <w:t>Школа находится в центре села Куруш. В школе обучаются дети с</w:t>
      </w:r>
      <w:r w:rsidR="003C5AB4" w:rsidRPr="003C5AB4">
        <w:rPr>
          <w:b/>
          <w:sz w:val="24"/>
        </w:rPr>
        <w:t>. Куруша</w:t>
      </w:r>
    </w:p>
    <w:p w:rsidR="00C75800" w:rsidRPr="00B751B9" w:rsidRDefault="00C75800" w:rsidP="00B751B9">
      <w:pPr>
        <w:pStyle w:val="a4"/>
        <w:numPr>
          <w:ilvl w:val="0"/>
          <w:numId w:val="2"/>
        </w:numPr>
        <w:spacing w:after="0"/>
        <w:jc w:val="center"/>
        <w:rPr>
          <w:b/>
          <w:sz w:val="24"/>
        </w:rPr>
      </w:pPr>
      <w:r w:rsidRPr="00B751B9">
        <w:rPr>
          <w:b/>
          <w:sz w:val="24"/>
        </w:rPr>
        <w:t>Режим работы общеобразовательного учреждения</w:t>
      </w:r>
      <w:r w:rsidR="00B751B9" w:rsidRPr="00B751B9">
        <w:rPr>
          <w:b/>
          <w:sz w:val="24"/>
        </w:rPr>
        <w:t xml:space="preserve">: </w:t>
      </w:r>
    </w:p>
    <w:tbl>
      <w:tblPr>
        <w:tblStyle w:val="a5"/>
        <w:tblW w:w="0" w:type="auto"/>
        <w:tblInd w:w="720" w:type="dxa"/>
        <w:tblLook w:val="04A0"/>
      </w:tblPr>
      <w:tblGrid>
        <w:gridCol w:w="2758"/>
        <w:gridCol w:w="2017"/>
        <w:gridCol w:w="3684"/>
        <w:gridCol w:w="2803"/>
        <w:gridCol w:w="2804"/>
      </w:tblGrid>
      <w:tr w:rsidR="00663F3C" w:rsidTr="002C4486">
        <w:tc>
          <w:tcPr>
            <w:tcW w:w="2758" w:type="dxa"/>
          </w:tcPr>
          <w:p w:rsidR="00663F3C" w:rsidRPr="00663F3C" w:rsidRDefault="00663F3C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17" w:type="dxa"/>
          </w:tcPr>
          <w:p w:rsidR="00663F3C" w:rsidRPr="00663F3C" w:rsidRDefault="00663F3C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663F3C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ичество смен</w:t>
            </w:r>
          </w:p>
        </w:tc>
        <w:tc>
          <w:tcPr>
            <w:tcW w:w="3684" w:type="dxa"/>
          </w:tcPr>
          <w:p w:rsidR="00663F3C" w:rsidRPr="00663F3C" w:rsidRDefault="00663F3C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663F3C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родолжительность урока</w:t>
            </w:r>
          </w:p>
        </w:tc>
        <w:tc>
          <w:tcPr>
            <w:tcW w:w="2803" w:type="dxa"/>
          </w:tcPr>
          <w:p w:rsidR="00663F3C" w:rsidRPr="00663F3C" w:rsidRDefault="00663F3C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уче</w:t>
            </w:r>
            <w:r w:rsidR="002C4486"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ных дней в неделю</w:t>
            </w:r>
          </w:p>
        </w:tc>
        <w:tc>
          <w:tcPr>
            <w:tcW w:w="2804" w:type="dxa"/>
          </w:tcPr>
          <w:p w:rsidR="00663F3C" w:rsidRPr="00663F3C" w:rsidRDefault="00663F3C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учебны</w:t>
            </w:r>
            <w:r w:rsidR="002C4486"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</w:rPr>
              <w:t xml:space="preserve"> недель в году</w:t>
            </w:r>
          </w:p>
        </w:tc>
      </w:tr>
      <w:tr w:rsidR="00663F3C" w:rsidTr="002C4486">
        <w:tc>
          <w:tcPr>
            <w:tcW w:w="2758" w:type="dxa"/>
          </w:tcPr>
          <w:p w:rsidR="00663F3C" w:rsidRPr="00663F3C" w:rsidRDefault="00663F3C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663F3C" w:rsidRPr="00663F3C" w:rsidRDefault="00663F3C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C4486">
              <w:rPr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3684" w:type="dxa"/>
          </w:tcPr>
          <w:p w:rsid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Ступенчатый режим:</w:t>
            </w:r>
          </w:p>
          <w:p w:rsidR="002C4486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 мин.(сентябрь-декабрь)</w:t>
            </w:r>
          </w:p>
          <w:p w:rsidR="002C4486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мин.(январь-май).</w:t>
            </w:r>
          </w:p>
        </w:tc>
        <w:tc>
          <w:tcPr>
            <w:tcW w:w="2803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663F3C" w:rsidTr="002C4486">
        <w:tc>
          <w:tcPr>
            <w:tcW w:w="2758" w:type="dxa"/>
          </w:tcPr>
          <w:p w:rsidR="00663F3C" w:rsidRPr="00663F3C" w:rsidRDefault="00663F3C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663F3C" w:rsidRPr="00663F3C" w:rsidRDefault="00663F3C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C4486">
              <w:rPr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3684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мин.</w:t>
            </w:r>
          </w:p>
        </w:tc>
        <w:tc>
          <w:tcPr>
            <w:tcW w:w="2803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663F3C" w:rsidTr="002C4486">
        <w:tc>
          <w:tcPr>
            <w:tcW w:w="2758" w:type="dxa"/>
          </w:tcPr>
          <w:p w:rsidR="00663F3C" w:rsidRDefault="00663F3C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017" w:type="dxa"/>
          </w:tcPr>
          <w:p w:rsidR="00663F3C" w:rsidRDefault="00663F3C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4486">
              <w:rPr>
                <w:b/>
                <w:sz w:val="24"/>
                <w:szCs w:val="24"/>
              </w:rPr>
              <w:t xml:space="preserve"> смены</w:t>
            </w:r>
          </w:p>
        </w:tc>
        <w:tc>
          <w:tcPr>
            <w:tcW w:w="3684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мин.</w:t>
            </w:r>
          </w:p>
        </w:tc>
        <w:tc>
          <w:tcPr>
            <w:tcW w:w="2803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663F3C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2C4486" w:rsidTr="002C4486">
        <w:tc>
          <w:tcPr>
            <w:tcW w:w="2758" w:type="dxa"/>
          </w:tcPr>
          <w:p w:rsidR="002C4486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2017" w:type="dxa"/>
          </w:tcPr>
          <w:p w:rsidR="002C4486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смены</w:t>
            </w:r>
          </w:p>
        </w:tc>
        <w:tc>
          <w:tcPr>
            <w:tcW w:w="3684" w:type="dxa"/>
          </w:tcPr>
          <w:p w:rsidR="002C4486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мин.</w:t>
            </w:r>
          </w:p>
        </w:tc>
        <w:tc>
          <w:tcPr>
            <w:tcW w:w="2803" w:type="dxa"/>
          </w:tcPr>
          <w:p w:rsidR="002C4486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2C4486" w:rsidRPr="00663F3C" w:rsidRDefault="002C4486" w:rsidP="00F7439D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B751B9" w:rsidRPr="00152EDC" w:rsidRDefault="002C4486" w:rsidP="00152EDC">
      <w:pPr>
        <w:spacing w:after="0"/>
        <w:rPr>
          <w:b/>
          <w:sz w:val="24"/>
          <w:szCs w:val="24"/>
        </w:rPr>
      </w:pPr>
      <w:r w:rsidRPr="00152EDC">
        <w:rPr>
          <w:b/>
          <w:sz w:val="24"/>
          <w:szCs w:val="24"/>
        </w:rPr>
        <w:t>Начало занятий: 1-смена 8.00</w:t>
      </w:r>
    </w:p>
    <w:p w:rsidR="002C4486" w:rsidRDefault="002C4486" w:rsidP="00B751B9">
      <w:pPr>
        <w:pStyle w:val="a4"/>
        <w:spacing w:after="0"/>
        <w:rPr>
          <w:b/>
          <w:sz w:val="28"/>
          <w:szCs w:val="24"/>
        </w:rPr>
      </w:pPr>
      <w:r w:rsidRPr="00152EDC">
        <w:rPr>
          <w:b/>
          <w:sz w:val="24"/>
          <w:szCs w:val="24"/>
        </w:rPr>
        <w:t>2-смена 13.00</w:t>
      </w:r>
    </w:p>
    <w:p w:rsidR="002C4486" w:rsidRDefault="002C4486" w:rsidP="00B751B9">
      <w:pPr>
        <w:pStyle w:val="a4"/>
        <w:spacing w:after="0"/>
        <w:rPr>
          <w:b/>
          <w:sz w:val="24"/>
          <w:szCs w:val="24"/>
        </w:rPr>
      </w:pPr>
      <w:r w:rsidRPr="002C4486">
        <w:rPr>
          <w:b/>
          <w:sz w:val="24"/>
          <w:szCs w:val="24"/>
        </w:rPr>
        <w:t>2.Система управления образовательного учреждения</w:t>
      </w:r>
    </w:p>
    <w:p w:rsidR="002C4486" w:rsidRDefault="002C4486" w:rsidP="00B751B9">
      <w:pPr>
        <w:pStyle w:val="a4"/>
        <w:spacing w:after="0"/>
      </w:pPr>
      <w:r>
        <w:t xml:space="preserve">В течение всего года строго соблюдались нормы СанПиН 1.2.3685-21. Уровень недельной учебной нагрузки на ученика не превышал предельно допустимого. </w:t>
      </w:r>
    </w:p>
    <w:p w:rsidR="002C4486" w:rsidRDefault="002C4486" w:rsidP="00B751B9">
      <w:pPr>
        <w:pStyle w:val="a4"/>
        <w:spacing w:after="0"/>
      </w:pPr>
      <w:r>
        <w:t>Управление МКОУ «</w:t>
      </w:r>
      <w:proofErr w:type="spellStart"/>
      <w:r>
        <w:t>Курушская</w:t>
      </w:r>
      <w:proofErr w:type="spellEnd"/>
      <w:r>
        <w:t xml:space="preserve"> СОШ №2 </w:t>
      </w:r>
      <w:proofErr w:type="spellStart"/>
      <w:r>
        <w:t>им.Я.С.Аскандарова</w:t>
      </w:r>
      <w:proofErr w:type="spellEnd"/>
      <w:r>
        <w:t xml:space="preserve">» осуществляется в соответствии с действующим законодательством Российской Федерации, Уставом школы. Общее руководство всеми направлениями деятельности Учреждения в соответствии с Уставом Учреждения, действующими законодательными и иными нормативными правовыми актами Российской Федерации, муниципальными правовыми актами, трудовым договором осуществлял директор школы Юсупова Саида </w:t>
      </w:r>
      <w:proofErr w:type="spellStart"/>
      <w:r>
        <w:t>Махсудовна</w:t>
      </w:r>
      <w:proofErr w:type="spellEnd"/>
      <w:r>
        <w:t xml:space="preserve">. </w:t>
      </w:r>
    </w:p>
    <w:p w:rsidR="00ED4ECF" w:rsidRDefault="002C4486" w:rsidP="00152EDC">
      <w:pPr>
        <w:pStyle w:val="a4"/>
        <w:spacing w:after="0"/>
      </w:pPr>
      <w:r>
        <w:t xml:space="preserve">Заместители директора школы по учебно-воспитательной и воспитательной работе </w:t>
      </w:r>
      <w:proofErr w:type="spellStart"/>
      <w:r>
        <w:t>ЭмираслановАхмедДжумартович</w:t>
      </w:r>
      <w:proofErr w:type="spellEnd"/>
      <w:proofErr w:type="gramStart"/>
      <w:r>
        <w:t xml:space="preserve"> ,</w:t>
      </w:r>
      <w:proofErr w:type="spellStart"/>
      <w:proofErr w:type="gramEnd"/>
      <w:r>
        <w:t>ЭспендаровМуршудДжумартович</w:t>
      </w:r>
      <w:proofErr w:type="spellEnd"/>
      <w:r>
        <w:t xml:space="preserve"> и заместитель по ВР </w:t>
      </w:r>
      <w:proofErr w:type="spellStart"/>
      <w:r>
        <w:t>БахишеваШемсиятХоджаевна</w:t>
      </w:r>
      <w:proofErr w:type="spellEnd"/>
      <w:r>
        <w:t xml:space="preserve"> осуществляли оперативное управление образовательным процессом, а также мотивационную, информационно-аналитическую, планово-прогностическую, организационно-исполнительную, контрольно-регулировочную, оценочно-результативную, </w:t>
      </w:r>
      <w:proofErr w:type="spellStart"/>
      <w:r>
        <w:t>инновационно</w:t>
      </w:r>
      <w:proofErr w:type="spellEnd"/>
      <w:r w:rsidR="00ED4ECF">
        <w:t>–</w:t>
      </w:r>
      <w:r>
        <w:t xml:space="preserve"> исследовательск</w:t>
      </w:r>
      <w:r w:rsidR="00362575">
        <w:t>ую</w:t>
      </w:r>
      <w:r w:rsidR="00ED4ECF">
        <w:t xml:space="preserve">. </w:t>
      </w: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0D34D5" w:rsidRDefault="000D34D5" w:rsidP="00152EDC">
      <w:pPr>
        <w:pStyle w:val="a4"/>
        <w:spacing w:after="0"/>
      </w:pPr>
    </w:p>
    <w:p w:rsidR="00ED4ECF" w:rsidRDefault="00ED4ECF" w:rsidP="00152EDC">
      <w:pPr>
        <w:spacing w:after="0"/>
      </w:pPr>
    </w:p>
    <w:tbl>
      <w:tblPr>
        <w:tblStyle w:val="a5"/>
        <w:tblW w:w="0" w:type="auto"/>
        <w:tblInd w:w="720" w:type="dxa"/>
        <w:tblLook w:val="04A0"/>
      </w:tblPr>
      <w:tblGrid>
        <w:gridCol w:w="494"/>
        <w:gridCol w:w="1604"/>
        <w:gridCol w:w="3812"/>
        <w:gridCol w:w="1907"/>
        <w:gridCol w:w="2584"/>
        <w:gridCol w:w="1003"/>
        <w:gridCol w:w="898"/>
        <w:gridCol w:w="1764"/>
      </w:tblGrid>
      <w:tr w:rsidR="00ED4ECF" w:rsidTr="00032BF2">
        <w:trPr>
          <w:trHeight w:val="690"/>
        </w:trPr>
        <w:tc>
          <w:tcPr>
            <w:tcW w:w="522" w:type="dxa"/>
            <w:vMerge w:val="restart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Ф.И.О.(полностью)</w:t>
            </w:r>
          </w:p>
        </w:tc>
        <w:tc>
          <w:tcPr>
            <w:tcW w:w="2126" w:type="dxa"/>
            <w:vMerge w:val="restart"/>
          </w:tcPr>
          <w:p w:rsidR="00ED4ECF" w:rsidRP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ED4ECF">
              <w:rPr>
                <w:b/>
                <w:sz w:val="24"/>
              </w:rPr>
              <w:t>Курирует направление и виды деятельности, предметы</w:t>
            </w:r>
          </w:p>
        </w:tc>
        <w:tc>
          <w:tcPr>
            <w:tcW w:w="3243" w:type="dxa"/>
            <w:vMerge w:val="restart"/>
          </w:tcPr>
          <w:p w:rsidR="00ED4ECF" w:rsidRP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ED4ECF">
              <w:rPr>
                <w:b/>
                <w:sz w:val="24"/>
              </w:rPr>
              <w:t>Образование по диплому (указать специальность)</w:t>
            </w:r>
          </w:p>
        </w:tc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1961" w:type="dxa"/>
            <w:vMerge w:val="restart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Кв.категория</w:t>
            </w:r>
          </w:p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педагога.</w:t>
            </w:r>
          </w:p>
        </w:tc>
      </w:tr>
      <w:tr w:rsidR="00ED4ECF" w:rsidTr="00032BF2">
        <w:trPr>
          <w:trHeight w:val="645"/>
        </w:trPr>
        <w:tc>
          <w:tcPr>
            <w:tcW w:w="522" w:type="dxa"/>
            <w:vMerge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4ECF" w:rsidRDefault="00ED4ECF" w:rsidP="00B751B9">
            <w:pPr>
              <w:pStyle w:val="a4"/>
              <w:ind w:left="0"/>
            </w:pPr>
          </w:p>
        </w:tc>
        <w:tc>
          <w:tcPr>
            <w:tcW w:w="3243" w:type="dxa"/>
            <w:vMerge/>
          </w:tcPr>
          <w:p w:rsidR="00ED4ECF" w:rsidRDefault="00ED4ECF" w:rsidP="00B751B9">
            <w:pPr>
              <w:pStyle w:val="a4"/>
              <w:ind w:left="0"/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61" w:type="dxa"/>
            <w:vMerge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D4ECF" w:rsidTr="00032BF2">
        <w:tc>
          <w:tcPr>
            <w:tcW w:w="522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Юсупова Саида </w:t>
            </w:r>
          </w:p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Махсудовна</w:t>
            </w:r>
            <w:proofErr w:type="spellEnd"/>
          </w:p>
        </w:tc>
        <w:tc>
          <w:tcPr>
            <w:tcW w:w="2126" w:type="dxa"/>
          </w:tcPr>
          <w:p w:rsidR="00ED4ECF" w:rsidRP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>Деятельность ОУ</w:t>
            </w:r>
          </w:p>
        </w:tc>
        <w:tc>
          <w:tcPr>
            <w:tcW w:w="3243" w:type="dxa"/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ED4ECF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61" w:type="dxa"/>
          </w:tcPr>
          <w:p w:rsidR="00ED4ECF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высшая</w:t>
            </w:r>
          </w:p>
        </w:tc>
      </w:tr>
      <w:tr w:rsidR="00ED4ECF" w:rsidTr="00032BF2">
        <w:tc>
          <w:tcPr>
            <w:tcW w:w="522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4ECF" w:rsidRPr="00032BF2" w:rsidRDefault="00ED4ECF" w:rsidP="00ED4ECF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>Зам. Директора по УВР</w:t>
            </w:r>
          </w:p>
        </w:tc>
        <w:tc>
          <w:tcPr>
            <w:tcW w:w="2410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Эмирасланов</w:t>
            </w:r>
            <w:proofErr w:type="spellEnd"/>
            <w:r>
              <w:rPr>
                <w:b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b/>
                <w:sz w:val="24"/>
                <w:szCs w:val="24"/>
              </w:rPr>
              <w:t>Джумартович</w:t>
            </w:r>
            <w:proofErr w:type="spellEnd"/>
          </w:p>
        </w:tc>
        <w:tc>
          <w:tcPr>
            <w:tcW w:w="2126" w:type="dxa"/>
          </w:tcPr>
          <w:p w:rsidR="00ED4ECF" w:rsidRP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>УВР</w:t>
            </w:r>
          </w:p>
        </w:tc>
        <w:tc>
          <w:tcPr>
            <w:tcW w:w="3243" w:type="dxa"/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961" w:type="dxa"/>
          </w:tcPr>
          <w:p w:rsidR="00ED4ECF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высшая</w:t>
            </w:r>
          </w:p>
        </w:tc>
      </w:tr>
      <w:tr w:rsidR="00ED4ECF" w:rsidTr="00032BF2">
        <w:tc>
          <w:tcPr>
            <w:tcW w:w="522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D4ECF" w:rsidRPr="00032BF2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 xml:space="preserve">Зам. Директора по УВР </w:t>
            </w:r>
            <w:proofErr w:type="spellStart"/>
            <w:r w:rsidRPr="00032BF2">
              <w:rPr>
                <w:b/>
              </w:rPr>
              <w:t>нач.клас</w:t>
            </w:r>
            <w:proofErr w:type="spellEnd"/>
            <w:r w:rsidRPr="00032BF2">
              <w:rPr>
                <w:b/>
              </w:rPr>
              <w:t>.</w:t>
            </w:r>
          </w:p>
        </w:tc>
        <w:tc>
          <w:tcPr>
            <w:tcW w:w="2410" w:type="dxa"/>
          </w:tcPr>
          <w:p w:rsidR="00ED4ECF" w:rsidRDefault="00ED4EC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ЭспендаровМуршудДжумартович</w:t>
            </w:r>
            <w:proofErr w:type="spellEnd"/>
          </w:p>
        </w:tc>
        <w:tc>
          <w:tcPr>
            <w:tcW w:w="2126" w:type="dxa"/>
          </w:tcPr>
          <w:p w:rsidR="00ED4ECF" w:rsidRP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 xml:space="preserve">УВР по </w:t>
            </w:r>
            <w:proofErr w:type="spellStart"/>
            <w:r w:rsidRPr="00032BF2">
              <w:rPr>
                <w:b/>
              </w:rPr>
              <w:t>нач.классам</w:t>
            </w:r>
            <w:proofErr w:type="spellEnd"/>
          </w:p>
        </w:tc>
        <w:tc>
          <w:tcPr>
            <w:tcW w:w="3243" w:type="dxa"/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ED4ECF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ED4ECF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961" w:type="dxa"/>
          </w:tcPr>
          <w:p w:rsidR="00ED4ECF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</w:tr>
      <w:tr w:rsidR="00032BF2" w:rsidTr="00032BF2">
        <w:tc>
          <w:tcPr>
            <w:tcW w:w="522" w:type="dxa"/>
          </w:tcPr>
          <w:p w:rsid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32BF2" w:rsidRP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>Зам. Директора по ВР</w:t>
            </w:r>
          </w:p>
        </w:tc>
        <w:tc>
          <w:tcPr>
            <w:tcW w:w="2410" w:type="dxa"/>
          </w:tcPr>
          <w:p w:rsid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БахишеваШемсиятХоджаевна</w:t>
            </w:r>
            <w:proofErr w:type="spellEnd"/>
          </w:p>
        </w:tc>
        <w:tc>
          <w:tcPr>
            <w:tcW w:w="2126" w:type="dxa"/>
          </w:tcPr>
          <w:p w:rsidR="00032BF2" w:rsidRP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032BF2">
              <w:rPr>
                <w:b/>
              </w:rPr>
              <w:t>ВР</w:t>
            </w:r>
          </w:p>
        </w:tc>
        <w:tc>
          <w:tcPr>
            <w:tcW w:w="3243" w:type="dxa"/>
          </w:tcPr>
          <w:p w:rsid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32BF2" w:rsidRDefault="00032BF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32BF2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61" w:type="dxa"/>
          </w:tcPr>
          <w:p w:rsidR="00032BF2" w:rsidRDefault="002904AE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высшая</w:t>
            </w:r>
          </w:p>
        </w:tc>
      </w:tr>
    </w:tbl>
    <w:p w:rsidR="002904AE" w:rsidRDefault="002904AE" w:rsidP="00B751B9">
      <w:pPr>
        <w:pStyle w:val="a4"/>
        <w:spacing w:after="0"/>
      </w:pPr>
    </w:p>
    <w:p w:rsidR="002904AE" w:rsidRDefault="002904AE" w:rsidP="00B751B9">
      <w:pPr>
        <w:pStyle w:val="a4"/>
        <w:spacing w:after="0"/>
      </w:pPr>
      <w:r>
        <w:t xml:space="preserve">Формами самоуправления являются: общее собрание коллектива, педагогический совет, Совет обучающихся, Совет родителей.                                      Высшим органом самоуправления в Учреждении является педагогический совет. В состав педагогического совета входят: руководящие и педагогические работники Учреждения, заведующий библиотекой. Заседания педагогического совета проводятся по мере необходимости, но не реже </w:t>
      </w:r>
      <w:r w:rsidRPr="002904AE">
        <w:rPr>
          <w:b/>
        </w:rPr>
        <w:t xml:space="preserve">6 </w:t>
      </w:r>
      <w:r>
        <w:t xml:space="preserve">раз в учебном году. </w:t>
      </w:r>
    </w:p>
    <w:p w:rsidR="002904AE" w:rsidRDefault="002904AE" w:rsidP="00B751B9">
      <w:pPr>
        <w:pStyle w:val="a4"/>
        <w:spacing w:after="0"/>
      </w:pPr>
      <w:r>
        <w:t xml:space="preserve">В 2021-2022 учебном году в рамках заседания педагогического совета по теме «Достижение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 через внедрение в образовательный процесс современных технологий </w:t>
      </w:r>
      <w:proofErr w:type="spellStart"/>
      <w:r>
        <w:t>деятельностного</w:t>
      </w:r>
      <w:proofErr w:type="spellEnd"/>
      <w:r>
        <w:t xml:space="preserve"> типа» обсуждались вопросы, связанные с изменениями в деятельности педагогического коллектива для достижения нового образовательного результата. Было отмечено, что от уровня владения педагогами школы современными технологиями </w:t>
      </w:r>
      <w:proofErr w:type="spellStart"/>
      <w:r>
        <w:t>деятельностного</w:t>
      </w:r>
      <w:proofErr w:type="spellEnd"/>
      <w:r>
        <w:t xml:space="preserve"> типа, единства дидактических и методических подходов в обучении зависят не только предметные и </w:t>
      </w:r>
      <w:proofErr w:type="spellStart"/>
      <w:r>
        <w:t>метапредметные</w:t>
      </w:r>
      <w:proofErr w:type="spellEnd"/>
      <w:r>
        <w:t xml:space="preserve"> результаты, но и личностное развитие ученика. </w:t>
      </w:r>
    </w:p>
    <w:p w:rsidR="002904AE" w:rsidRDefault="002904AE" w:rsidP="00B751B9">
      <w:pPr>
        <w:pStyle w:val="a4"/>
        <w:spacing w:after="0"/>
      </w:pPr>
      <w:r>
        <w:t xml:space="preserve">Педсовет по теме «Система оценки качества образовательного результата: реалии, новации, перспективы» был посвящен анализу действующей в школе программы организации системы управления качеством образования. Работа в соответствии с данной программой дает возможность отслеживать личностные достижения учащихся, корректировать работу с учетом их индивидуальных потребностей и запросов родителей, наблюдать развитие профессиональной компетентности педагога. Мониторинг качества образования в школе осуществляется по направлениям: мониторинг экономических показателей деятельности школы, успешности учащихся, учителей, организации воспитательного процесса, мониторинг удовлетворенности участников образовательного процесса работой школы. Было отмечено, что в этом учебном году по ФГОС </w:t>
      </w:r>
      <w:r>
        <w:lastRenderedPageBreak/>
        <w:t>обучаются 95% учащихся школы, следовательно, необходимо вести мониторинг качества освоения образовательных программ НОО и ООО, внедрять современные технологии оценки качества образовательного результата: рейтинг, кейс-технологии, портфолио.</w:t>
      </w:r>
    </w:p>
    <w:p w:rsidR="002904AE" w:rsidRDefault="002904AE" w:rsidP="00B751B9">
      <w:pPr>
        <w:pStyle w:val="a4"/>
        <w:spacing w:after="0"/>
      </w:pPr>
      <w:r>
        <w:t xml:space="preserve"> Педсовет «Перспективы развития системы воспитания и дополнительного образования в школе» показал необходимость совершенствования форм и методов работы по дополнительному образованию школьников, использования в практической деятельности позитивный опыт духовно-нравственного воспитания. </w:t>
      </w:r>
    </w:p>
    <w:p w:rsidR="002904AE" w:rsidRDefault="002904AE" w:rsidP="002904AE">
      <w:pPr>
        <w:pStyle w:val="a4"/>
        <w:spacing w:after="0"/>
      </w:pPr>
      <w:r>
        <w:t>Решения педсоветов предусматривают разработку учителями индивидуальных планов профессионального развития, направленные на освоение ФГОС ООО, изучение современных технологий и форм оценивания качества образовательного результата</w:t>
      </w:r>
      <w:proofErr w:type="gramStart"/>
      <w:r>
        <w:t xml:space="preserve"> .</w:t>
      </w:r>
      <w:proofErr w:type="gramEnd"/>
    </w:p>
    <w:p w:rsidR="002904AE" w:rsidRDefault="002904AE" w:rsidP="00B751B9">
      <w:pPr>
        <w:pStyle w:val="a4"/>
        <w:spacing w:after="0"/>
      </w:pPr>
      <w:r>
        <w:t xml:space="preserve">        Контроль за выполнением решений педагогических советов возлагался на администрацию школы и руководителей ШМО. Результаты контроля обсуждались на административных совещаниях. Выполнение принятых решений позитивно отразилось на качестве преподавания и уровне </w:t>
      </w:r>
      <w:proofErr w:type="spellStart"/>
      <w:r>
        <w:t>обученности</w:t>
      </w:r>
      <w:proofErr w:type="spellEnd"/>
      <w:r>
        <w:t xml:space="preserve"> учащихся.</w:t>
      </w:r>
    </w:p>
    <w:p w:rsidR="00167D7C" w:rsidRDefault="002904AE" w:rsidP="00167D7C">
      <w:pPr>
        <w:pStyle w:val="a4"/>
        <w:spacing w:after="0"/>
      </w:pPr>
      <w:r>
        <w:t xml:space="preserve">       Важную роль в управлении школой играет самоуправление учащихся. Орган ученического самоуправления представляет собой Совет обучающихся (старшеклассников), который работает в соответствии с имеющимися положениями. Представительство в Совет старшеклассников избирается на классных ученических собраниях в начале учебного года (общим голосованием классного коллектива и по желанию избираемых). Состав Совета старшеклассников утверждается на конференции старшеклассников и сборе детской организации, которые являются высшим органом ученического самоуправления. Заседания Совета старшеклассников проводятся по мере необходимости, но не реже 1 раза в 2 недели.       </w:t>
      </w:r>
    </w:p>
    <w:p w:rsidR="00167D7C" w:rsidRDefault="002904AE" w:rsidP="00B751B9">
      <w:pPr>
        <w:pStyle w:val="a4"/>
        <w:spacing w:after="0"/>
      </w:pPr>
      <w:r>
        <w:t>Ученическое самоуправление позволяет успешно решать такие задачи, как формирование социально активной личности ученика, развитие и сплочение детского коллектива. В этом учебном году успешно был проведен День самоуправления. Деятельность школьного самоуправления прослеживается во всех общешкольных мероприятиях: День самоуправления, участие в муниципальном конкурсе КВН по ЗОЖ « Спорту - час, здоровью - годы», в муниципальном смотре - конкурсе «Звездный дождь», в тимуровском движении по оказанию помощи ветеранам и вдовам погибших и умерших участников Великой Отечественной войны, конкурсе школьных сочинений «Спасибо деду за победу», День матери, Новый год, Праздник осени, 8 Марта, День Учителя, День Здоровья, День Семьи , «А ну-ка, парни!», в конкурсе сочинений и конкурсах рисунков, митинге, посвящённый Дню Победы «Салют, Победа!», празднике Последнего звонка.</w:t>
      </w:r>
    </w:p>
    <w:p w:rsidR="00167D7C" w:rsidRDefault="002904AE" w:rsidP="00B751B9">
      <w:pPr>
        <w:pStyle w:val="a4"/>
        <w:spacing w:after="0"/>
      </w:pPr>
      <w:r>
        <w:t xml:space="preserve"> Однако в следующем учебном году Совету старшеклассников необходимо активизировать работу по профилактике вредных привычек, проводить чаще заседания Совета старшеклассников, рассматривая на них вопросы успеваемости, посещаемости отдельных учащихся, принимать активное участие в работе оформлении школы к праздникам и вечерам отдыха</w:t>
      </w:r>
    </w:p>
    <w:p w:rsidR="00167D7C" w:rsidRDefault="002904AE" w:rsidP="00B751B9">
      <w:pPr>
        <w:pStyle w:val="a4"/>
        <w:spacing w:after="0"/>
      </w:pPr>
      <w:r>
        <w:t xml:space="preserve"> Полноправными субъектами организации образовательного процесса являются родители учащихся.</w:t>
      </w:r>
    </w:p>
    <w:p w:rsidR="00167D7C" w:rsidRDefault="002904AE" w:rsidP="00B751B9">
      <w:pPr>
        <w:pStyle w:val="a4"/>
        <w:spacing w:after="0"/>
      </w:pPr>
      <w:r>
        <w:t xml:space="preserve"> В прошедшем учебном году прошло 4 заседания родительского комитета, на которых рассматривались следующие вопросы:</w:t>
      </w:r>
    </w:p>
    <w:p w:rsidR="00167D7C" w:rsidRDefault="002904AE" w:rsidP="00B751B9">
      <w:pPr>
        <w:pStyle w:val="a4"/>
        <w:spacing w:after="0"/>
      </w:pPr>
      <w:r>
        <w:t xml:space="preserve"> • Об организации досуговой деятельности, работы кружков и секций в школе, о школьной форме (заместител</w:t>
      </w:r>
      <w:r w:rsidR="00F7439D">
        <w:t xml:space="preserve">ь директора по ВР </w:t>
      </w:r>
      <w:proofErr w:type="spellStart"/>
      <w:r w:rsidR="00F7439D">
        <w:t>Бахишева</w:t>
      </w:r>
      <w:proofErr w:type="spellEnd"/>
      <w:r w:rsidR="00F7439D">
        <w:t xml:space="preserve"> Ш.Х.</w:t>
      </w:r>
      <w:r>
        <w:t>) • О работе школы по гражданско-патриотическому воспитанию учащихся (зам.</w:t>
      </w:r>
      <w:r w:rsidR="00F7439D">
        <w:t xml:space="preserve"> директора по ВР </w:t>
      </w:r>
      <w:proofErr w:type="spellStart"/>
      <w:r w:rsidR="00F7439D">
        <w:t>Бахишева</w:t>
      </w:r>
      <w:proofErr w:type="spellEnd"/>
      <w:r w:rsidR="00F7439D">
        <w:t xml:space="preserve"> Ш.Х.</w:t>
      </w:r>
      <w:r>
        <w:t>)</w:t>
      </w:r>
    </w:p>
    <w:p w:rsidR="00167D7C" w:rsidRDefault="002904AE" w:rsidP="00B751B9">
      <w:pPr>
        <w:pStyle w:val="a4"/>
        <w:spacing w:after="0"/>
      </w:pPr>
      <w:r>
        <w:t xml:space="preserve"> • Об организации питания, о безопасности жизнедеятельности школьник</w:t>
      </w:r>
      <w:r w:rsidR="00F7439D">
        <w:t>ов (директор школы Юсупова С.М.</w:t>
      </w:r>
      <w:r>
        <w:t xml:space="preserve">) </w:t>
      </w:r>
    </w:p>
    <w:p w:rsidR="002904AE" w:rsidRDefault="002904AE" w:rsidP="00B751B9">
      <w:pPr>
        <w:pStyle w:val="a4"/>
        <w:spacing w:after="0"/>
      </w:pPr>
      <w:r>
        <w:t>• Об организации летнего отдыха детей (заместител</w:t>
      </w:r>
      <w:r w:rsidR="00F7439D">
        <w:t xml:space="preserve">ь директора по ВР </w:t>
      </w:r>
      <w:proofErr w:type="spellStart"/>
      <w:r w:rsidR="00F7439D">
        <w:t>Бахишева</w:t>
      </w:r>
      <w:proofErr w:type="spellEnd"/>
      <w:r w:rsidR="00F7439D">
        <w:t xml:space="preserve"> Ш.Х.</w:t>
      </w:r>
      <w:r>
        <w:t xml:space="preserve">) </w:t>
      </w:r>
    </w:p>
    <w:p w:rsidR="00CE1203" w:rsidRDefault="00CE1203" w:rsidP="00B751B9">
      <w:pPr>
        <w:pStyle w:val="a4"/>
        <w:spacing w:after="0"/>
        <w:rPr>
          <w:b/>
          <w:sz w:val="24"/>
        </w:rPr>
      </w:pPr>
    </w:p>
    <w:p w:rsidR="003D1059" w:rsidRDefault="003D1059" w:rsidP="00B751B9">
      <w:pPr>
        <w:pStyle w:val="a4"/>
        <w:spacing w:after="0"/>
        <w:rPr>
          <w:b/>
          <w:sz w:val="24"/>
        </w:rPr>
      </w:pPr>
    </w:p>
    <w:p w:rsidR="003D1059" w:rsidRDefault="003D1059" w:rsidP="00B751B9">
      <w:pPr>
        <w:pStyle w:val="a4"/>
        <w:spacing w:after="0"/>
        <w:rPr>
          <w:b/>
          <w:sz w:val="24"/>
        </w:rPr>
      </w:pPr>
    </w:p>
    <w:p w:rsidR="003D1059" w:rsidRDefault="003D1059" w:rsidP="00B751B9">
      <w:pPr>
        <w:pStyle w:val="a4"/>
        <w:spacing w:after="0"/>
        <w:rPr>
          <w:b/>
          <w:sz w:val="24"/>
        </w:rPr>
      </w:pPr>
    </w:p>
    <w:p w:rsidR="000D34D5" w:rsidRDefault="000D34D5" w:rsidP="00B751B9">
      <w:pPr>
        <w:pStyle w:val="a4"/>
        <w:spacing w:after="0"/>
        <w:rPr>
          <w:b/>
          <w:sz w:val="24"/>
        </w:rPr>
      </w:pPr>
    </w:p>
    <w:p w:rsidR="00CE1203" w:rsidRDefault="00CE1203" w:rsidP="00B751B9">
      <w:pPr>
        <w:pStyle w:val="a4"/>
        <w:spacing w:after="0"/>
        <w:rPr>
          <w:sz w:val="24"/>
        </w:rPr>
      </w:pPr>
      <w:r w:rsidRPr="00CE1203">
        <w:rPr>
          <w:b/>
          <w:sz w:val="24"/>
        </w:rPr>
        <w:t>3.Анализ системы управления в школе показал следующие результаты:</w:t>
      </w:r>
    </w:p>
    <w:p w:rsidR="00CE1203" w:rsidRPr="00CE1203" w:rsidRDefault="00CE1203" w:rsidP="00B751B9">
      <w:pPr>
        <w:pStyle w:val="a4"/>
        <w:spacing w:after="0"/>
        <w:rPr>
          <w:b/>
        </w:rPr>
      </w:pPr>
      <w:r>
        <w:t xml:space="preserve">Структура управления школы соответствует ее Уставу и является оптимальной. Управление в школе носит государственнообщественный характер и осуществляется в соответствии с законодательством Российской Федерации, Уставом школы и строится на принципах единоначалия и коллективного самоуправления. </w:t>
      </w:r>
      <w:r w:rsidRPr="00CE1203">
        <w:rPr>
          <w:b/>
        </w:rPr>
        <w:t xml:space="preserve">Полномочия, переданные общественным органам управления: </w:t>
      </w:r>
    </w:p>
    <w:p w:rsidR="00CE1203" w:rsidRPr="00CE1203" w:rsidRDefault="00CE1203" w:rsidP="00B751B9">
      <w:pPr>
        <w:pStyle w:val="a4"/>
        <w:spacing w:after="0"/>
        <w:rPr>
          <w:b/>
        </w:rPr>
      </w:pPr>
      <w:r w:rsidRPr="00CE1203">
        <w:rPr>
          <w:b/>
        </w:rPr>
        <w:t xml:space="preserve">Совету школы, педагогическому совету: </w:t>
      </w:r>
    </w:p>
    <w:p w:rsidR="00CE1203" w:rsidRDefault="00CE1203" w:rsidP="00B751B9">
      <w:pPr>
        <w:pStyle w:val="a4"/>
        <w:spacing w:after="0"/>
      </w:pPr>
      <w:r>
        <w:t>• инициатива в создании локальных нормативных актов;</w:t>
      </w:r>
    </w:p>
    <w:p w:rsidR="00CE1203" w:rsidRDefault="00CE1203" w:rsidP="00B751B9">
      <w:pPr>
        <w:pStyle w:val="a4"/>
        <w:spacing w:after="0"/>
      </w:pPr>
      <w:r>
        <w:t xml:space="preserve"> • рассмотрение, обсуждение, принятие локальных нормативных документов; </w:t>
      </w:r>
    </w:p>
    <w:p w:rsidR="00CE1203" w:rsidRDefault="00CE1203" w:rsidP="00B751B9">
      <w:pPr>
        <w:pStyle w:val="a4"/>
        <w:spacing w:after="0"/>
      </w:pPr>
      <w:r>
        <w:t>• внесение изменений в локальные документы;</w:t>
      </w:r>
    </w:p>
    <w:p w:rsidR="00CE1203" w:rsidRDefault="00CE1203" w:rsidP="00B751B9">
      <w:pPr>
        <w:pStyle w:val="a4"/>
        <w:spacing w:after="0"/>
      </w:pPr>
      <w:r>
        <w:t xml:space="preserve"> • постановка вопросов содержания и механизма реализации образовательного процесса; </w:t>
      </w:r>
    </w:p>
    <w:p w:rsidR="00CE1203" w:rsidRDefault="00CE1203" w:rsidP="00B751B9">
      <w:pPr>
        <w:pStyle w:val="a4"/>
        <w:spacing w:after="0"/>
      </w:pPr>
      <w:r>
        <w:t xml:space="preserve">• обеспечение и защита трудовых, социальных прав работников школы; </w:t>
      </w:r>
    </w:p>
    <w:p w:rsidR="00CE1203" w:rsidRDefault="00CE1203" w:rsidP="00B751B9">
      <w:pPr>
        <w:pStyle w:val="a4"/>
        <w:spacing w:after="0"/>
      </w:pPr>
      <w:r>
        <w:t>• обеспечение и защита академических, социальных прав учащихся и другие носят демократический характер.</w:t>
      </w:r>
    </w:p>
    <w:p w:rsidR="0093135D" w:rsidRDefault="00CE1203" w:rsidP="00B751B9">
      <w:pPr>
        <w:pStyle w:val="a4"/>
        <w:spacing w:after="0"/>
      </w:pPr>
      <w:r>
        <w:t>Ежегодно в школе проводится качественный проблемный анализ всех форм и видов деятельности, на основе которого определяются цели и задачи на следующий учебный год. Управленческая документация ведется систематически и грамотно. Координирующая управленческая деятельность осуществляется в различных формах, выбор которых определяется исходя из задач, поставленных образовательной программой, программой развития, планом учебно-воспитательной работы, локальными нормативными документами школы</w:t>
      </w:r>
      <w:r w:rsidR="0093135D">
        <w:t xml:space="preserve">.                                                               </w:t>
      </w:r>
      <w:r w:rsidRPr="0093135D">
        <w:rPr>
          <w:b/>
        </w:rPr>
        <w:t>Основными формами координации управленческой деятельности в школе являются:</w:t>
      </w:r>
    </w:p>
    <w:p w:rsidR="0093135D" w:rsidRPr="0093135D" w:rsidRDefault="0093135D" w:rsidP="0093135D">
      <w:pPr>
        <w:pStyle w:val="a4"/>
        <w:spacing w:after="0"/>
        <w:rPr>
          <w:b/>
        </w:rPr>
      </w:pPr>
      <w:r w:rsidRPr="0093135D">
        <w:rPr>
          <w:b/>
        </w:rPr>
        <w:t xml:space="preserve">план учебно-воспитательной работы школы; </w:t>
      </w:r>
    </w:p>
    <w:p w:rsidR="0093135D" w:rsidRPr="0093135D" w:rsidRDefault="0093135D" w:rsidP="0093135D">
      <w:pPr>
        <w:pStyle w:val="a4"/>
        <w:spacing w:after="0"/>
        <w:rPr>
          <w:b/>
        </w:rPr>
      </w:pPr>
      <w:r w:rsidRPr="0093135D">
        <w:rPr>
          <w:b/>
        </w:rPr>
        <w:t xml:space="preserve"> план работы методических объединений; </w:t>
      </w:r>
    </w:p>
    <w:p w:rsidR="0093135D" w:rsidRPr="0093135D" w:rsidRDefault="0093135D" w:rsidP="0093135D">
      <w:pPr>
        <w:pStyle w:val="a4"/>
        <w:spacing w:after="0"/>
        <w:rPr>
          <w:b/>
        </w:rPr>
      </w:pPr>
      <w:r w:rsidRPr="0093135D">
        <w:rPr>
          <w:b/>
        </w:rPr>
        <w:t xml:space="preserve">педагогические советы; </w:t>
      </w:r>
    </w:p>
    <w:p w:rsidR="0093135D" w:rsidRPr="0093135D" w:rsidRDefault="0093135D" w:rsidP="0093135D">
      <w:pPr>
        <w:pStyle w:val="a4"/>
        <w:spacing w:after="0"/>
        <w:rPr>
          <w:b/>
        </w:rPr>
      </w:pPr>
      <w:r w:rsidRPr="0093135D">
        <w:rPr>
          <w:b/>
        </w:rPr>
        <w:t>административные совещания;</w:t>
      </w:r>
    </w:p>
    <w:p w:rsidR="0093135D" w:rsidRPr="0093135D" w:rsidRDefault="00CE1203" w:rsidP="00B751B9">
      <w:pPr>
        <w:pStyle w:val="a4"/>
        <w:spacing w:after="0"/>
        <w:rPr>
          <w:b/>
        </w:rPr>
      </w:pPr>
      <w:r w:rsidRPr="0093135D">
        <w:rPr>
          <w:b/>
        </w:rPr>
        <w:t xml:space="preserve"> рабочие совещания; </w:t>
      </w:r>
    </w:p>
    <w:p w:rsidR="0093135D" w:rsidRPr="0093135D" w:rsidRDefault="00CE1203" w:rsidP="00B751B9">
      <w:pPr>
        <w:pStyle w:val="a4"/>
        <w:spacing w:after="0"/>
        <w:rPr>
          <w:b/>
        </w:rPr>
      </w:pPr>
      <w:r w:rsidRPr="0093135D">
        <w:rPr>
          <w:b/>
        </w:rPr>
        <w:t xml:space="preserve">заседания Совета старшеклассников; </w:t>
      </w:r>
    </w:p>
    <w:p w:rsidR="0093135D" w:rsidRPr="0093135D" w:rsidRDefault="00CE1203" w:rsidP="00B751B9">
      <w:pPr>
        <w:pStyle w:val="a4"/>
        <w:spacing w:after="0"/>
        <w:rPr>
          <w:b/>
        </w:rPr>
      </w:pPr>
      <w:r w:rsidRPr="0093135D">
        <w:rPr>
          <w:b/>
        </w:rPr>
        <w:t xml:space="preserve">заседания родительского комитета. </w:t>
      </w:r>
    </w:p>
    <w:p w:rsidR="001A5012" w:rsidRDefault="00CE1203" w:rsidP="001A5012">
      <w:pPr>
        <w:pStyle w:val="a4"/>
        <w:spacing w:after="0"/>
      </w:pPr>
      <w:r>
        <w:t xml:space="preserve">Основной задачей управленческой деятельности является контроль со стороны администрации за исполнением требований федеральных государственных образовательных стандартов. Контроль осуществляется в рамках мониторинга образовательной системы школы. Данная работа позволяет объективно оценивать деятельность учителя и всего педагогического коллектива, видеть достоинства в работе и возможные недостатки, прогнозировать развитие результатов деятельности. По итогам </w:t>
      </w:r>
      <w:proofErr w:type="spellStart"/>
      <w:r>
        <w:t>внутришкольного</w:t>
      </w:r>
      <w:proofErr w:type="spellEnd"/>
      <w:r>
        <w:t xml:space="preserve"> контроля составляются аналитические материалы, которые проходят обсуждение на методических объединениях, по ним принимаются административноуправленческие решения. </w:t>
      </w:r>
    </w:p>
    <w:p w:rsidR="001A5012" w:rsidRPr="001A5012" w:rsidRDefault="00CE1203" w:rsidP="00B751B9">
      <w:pPr>
        <w:pStyle w:val="a4"/>
        <w:spacing w:after="0"/>
        <w:rPr>
          <w:b/>
        </w:rPr>
      </w:pPr>
      <w:r w:rsidRPr="001A5012">
        <w:rPr>
          <w:b/>
        </w:rPr>
        <w:t xml:space="preserve">Планирование </w:t>
      </w:r>
      <w:proofErr w:type="spellStart"/>
      <w:r w:rsidRPr="001A5012">
        <w:rPr>
          <w:b/>
        </w:rPr>
        <w:t>внутришкольного</w:t>
      </w:r>
      <w:proofErr w:type="spellEnd"/>
      <w:r>
        <w:t xml:space="preserve"> контроля осуществляется на основе локальных актов школы, плана учебно-воспитательной работы с учетом результатов анализа работы педагогического коллектива </w:t>
      </w:r>
      <w:r w:rsidRPr="001A5012">
        <w:rPr>
          <w:b/>
        </w:rPr>
        <w:t xml:space="preserve">по следующим направлениям: </w:t>
      </w:r>
    </w:p>
    <w:p w:rsidR="001A5012" w:rsidRPr="001A5012" w:rsidRDefault="00CE1203" w:rsidP="00B751B9">
      <w:pPr>
        <w:pStyle w:val="a4"/>
        <w:spacing w:after="0"/>
        <w:rPr>
          <w:b/>
        </w:rPr>
      </w:pPr>
      <w:r w:rsidRPr="001A5012">
        <w:rPr>
          <w:b/>
        </w:rPr>
        <w:t xml:space="preserve">контроль выполнения всеобуча; </w:t>
      </w:r>
    </w:p>
    <w:p w:rsidR="001A5012" w:rsidRPr="001A5012" w:rsidRDefault="00CE1203" w:rsidP="00B751B9">
      <w:pPr>
        <w:pStyle w:val="a4"/>
        <w:spacing w:after="0"/>
        <w:rPr>
          <w:b/>
        </w:rPr>
      </w:pPr>
      <w:r w:rsidRPr="001A5012">
        <w:rPr>
          <w:b/>
        </w:rPr>
        <w:t>контроль состояния преподавания учебных предметов;</w:t>
      </w:r>
    </w:p>
    <w:p w:rsidR="001A5012" w:rsidRPr="001A5012" w:rsidRDefault="00CE1203" w:rsidP="00B751B9">
      <w:pPr>
        <w:pStyle w:val="a4"/>
        <w:spacing w:after="0"/>
        <w:rPr>
          <w:b/>
        </w:rPr>
      </w:pPr>
      <w:r w:rsidRPr="001A5012">
        <w:rPr>
          <w:b/>
        </w:rPr>
        <w:lastRenderedPageBreak/>
        <w:t xml:space="preserve"> контроль </w:t>
      </w:r>
      <w:proofErr w:type="spellStart"/>
      <w:r w:rsidRPr="001A5012">
        <w:rPr>
          <w:b/>
        </w:rPr>
        <w:t>сформированности</w:t>
      </w:r>
      <w:proofErr w:type="spellEnd"/>
      <w:r w:rsidRPr="001A5012">
        <w:rPr>
          <w:b/>
        </w:rPr>
        <w:t xml:space="preserve"> универсальных учебных действий учащихся; </w:t>
      </w:r>
    </w:p>
    <w:p w:rsidR="001A5012" w:rsidRPr="001A5012" w:rsidRDefault="00CE1203" w:rsidP="00B751B9">
      <w:pPr>
        <w:pStyle w:val="a4"/>
        <w:spacing w:after="0"/>
        <w:rPr>
          <w:b/>
        </w:rPr>
      </w:pPr>
      <w:r w:rsidRPr="001A5012">
        <w:rPr>
          <w:b/>
        </w:rPr>
        <w:t xml:space="preserve">контроль работы с документацией; </w:t>
      </w:r>
    </w:p>
    <w:p w:rsidR="001A5012" w:rsidRPr="001A5012" w:rsidRDefault="00CE1203" w:rsidP="00B751B9">
      <w:pPr>
        <w:pStyle w:val="a4"/>
        <w:spacing w:after="0"/>
        <w:rPr>
          <w:b/>
        </w:rPr>
      </w:pPr>
      <w:r w:rsidRPr="001A5012">
        <w:rPr>
          <w:b/>
        </w:rPr>
        <w:t>контроль учебной деятельности педагогических кадров;</w:t>
      </w:r>
    </w:p>
    <w:p w:rsidR="001A5012" w:rsidRDefault="00CE1203" w:rsidP="00B751B9">
      <w:pPr>
        <w:pStyle w:val="a4"/>
        <w:spacing w:after="0"/>
      </w:pPr>
      <w:r w:rsidRPr="001A5012">
        <w:rPr>
          <w:b/>
        </w:rPr>
        <w:t xml:space="preserve"> контроль работы по подготовке к итоговой аттестации учащихся;</w:t>
      </w:r>
    </w:p>
    <w:p w:rsidR="001A5012" w:rsidRPr="001A5012" w:rsidRDefault="001A5012" w:rsidP="00B751B9">
      <w:pPr>
        <w:pStyle w:val="a4"/>
        <w:spacing w:after="0"/>
        <w:rPr>
          <w:b/>
        </w:rPr>
      </w:pPr>
      <w:r w:rsidRPr="001A5012">
        <w:rPr>
          <w:b/>
        </w:rPr>
        <w:t>контроль состояния учебно-материальной базы;</w:t>
      </w:r>
    </w:p>
    <w:p w:rsidR="001A5012" w:rsidRPr="001A5012" w:rsidRDefault="001A5012" w:rsidP="00B751B9">
      <w:pPr>
        <w:pStyle w:val="a4"/>
        <w:spacing w:after="0"/>
        <w:rPr>
          <w:b/>
        </w:rPr>
      </w:pPr>
      <w:r w:rsidRPr="001A5012">
        <w:rPr>
          <w:b/>
        </w:rPr>
        <w:t xml:space="preserve">      контроль условий обучения и воспитания; </w:t>
      </w:r>
    </w:p>
    <w:p w:rsidR="00CE1203" w:rsidRDefault="001A5012" w:rsidP="00B751B9">
      <w:pPr>
        <w:pStyle w:val="a4"/>
        <w:spacing w:after="0"/>
        <w:rPr>
          <w:b/>
        </w:rPr>
      </w:pPr>
      <w:r w:rsidRPr="001A5012">
        <w:rPr>
          <w:b/>
        </w:rPr>
        <w:t xml:space="preserve">      контроль качества образования учащихся</w:t>
      </w:r>
      <w:r>
        <w:rPr>
          <w:b/>
        </w:rPr>
        <w:t xml:space="preserve">. </w:t>
      </w:r>
    </w:p>
    <w:p w:rsidR="001A5012" w:rsidRDefault="001A5012" w:rsidP="00B751B9">
      <w:pPr>
        <w:pStyle w:val="a4"/>
        <w:spacing w:after="0"/>
      </w:pPr>
      <w:r>
        <w:t xml:space="preserve">В содержание </w:t>
      </w:r>
      <w:proofErr w:type="spellStart"/>
      <w:r>
        <w:t>внутришкольного</w:t>
      </w:r>
      <w:proofErr w:type="spellEnd"/>
      <w:r>
        <w:t xml:space="preserve"> контроля включаются: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контроль качества знаний, умений и навыков и компетентностей;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proofErr w:type="gramStart"/>
      <w:r w:rsidRPr="00097185">
        <w:rPr>
          <w:b/>
        </w:rPr>
        <w:t>контроль за</w:t>
      </w:r>
      <w:proofErr w:type="gramEnd"/>
      <w:r w:rsidRPr="00097185">
        <w:rPr>
          <w:b/>
        </w:rPr>
        <w:t xml:space="preserve"> работой с документацией;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контроль состояния и качества организации внеурочной и воспитательной работы;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работа с педагогическими кадрами;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санитарно-гигиенический режим и охрана труда;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работа с учащимися и их родителями (законными представителями);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методическая работа; </w:t>
      </w:r>
    </w:p>
    <w:p w:rsidR="001A5012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состояние материально-технической базы школы. </w:t>
      </w:r>
    </w:p>
    <w:p w:rsidR="001A5012" w:rsidRDefault="001A5012" w:rsidP="00B751B9">
      <w:pPr>
        <w:pStyle w:val="a4"/>
        <w:spacing w:after="0"/>
      </w:pPr>
      <w:r>
        <w:t xml:space="preserve">                Источниками информации являются: урок, коллектив учащихся, классные журналы, дневники учащихся, ученические тетради, календарно-тематическое планирование учителя по предмету, учебная программа, контрольные работы, диагностические работы, личные дела учащихся. Используются следующие методы контроля: наблюдение, проверка документации, опрос (устный, письменный, включая анкетирование), тестирование, оперативный анализ проведенного урока или мероприятия с его организаторами или участниками, собеседование. Информация о том, какие вопросы выносятся на контроль, доводится до сведения учителей и педагогов, на стенде в учительской, по необходимости - до учащихся и их родителей на совещаниях при директоре, производственных совещаниях, педсоветах и родительских собраниях. </w:t>
      </w:r>
    </w:p>
    <w:p w:rsidR="001A5012" w:rsidRDefault="001A5012" w:rsidP="00B751B9">
      <w:pPr>
        <w:pStyle w:val="a4"/>
        <w:spacing w:after="0"/>
      </w:pPr>
      <w:r>
        <w:t xml:space="preserve">             Итоги контроля оформляются в виде таблиц, графиков, диаграмм, текстовой аналитической информации, справок, сообщений на педсовете. Используются следующие виды контроля: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 классно-обобщающий;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фронтальный;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тематический;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>предварительный;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 персональный;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обзорный;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текущий;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промежуточный; </w:t>
      </w: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итоговый. </w:t>
      </w:r>
    </w:p>
    <w:p w:rsidR="00097185" w:rsidRDefault="001A5012" w:rsidP="00B751B9">
      <w:pPr>
        <w:pStyle w:val="a4"/>
        <w:spacing w:after="0"/>
      </w:pPr>
      <w:r>
        <w:lastRenderedPageBreak/>
        <w:t xml:space="preserve">По итогам контроля принимаются управленческие решения в форме решений педсовета, методического совета, методического объединения, приказов и распоряжений директора. </w:t>
      </w:r>
    </w:p>
    <w:p w:rsidR="00097185" w:rsidRDefault="001A5012" w:rsidP="00B751B9">
      <w:pPr>
        <w:pStyle w:val="a4"/>
        <w:spacing w:after="0"/>
      </w:pPr>
      <w:r>
        <w:t xml:space="preserve">Особое место отведено мониторингу образовательного процесса, так как данный вид контроля подразумевает исследование динамики процессов обучения и воспитания. </w:t>
      </w:r>
    </w:p>
    <w:p w:rsidR="00097185" w:rsidRDefault="00097185" w:rsidP="00B751B9">
      <w:pPr>
        <w:pStyle w:val="a4"/>
        <w:spacing w:after="0"/>
      </w:pPr>
    </w:p>
    <w:p w:rsidR="00097185" w:rsidRDefault="00097185" w:rsidP="00B751B9">
      <w:pPr>
        <w:pStyle w:val="a4"/>
        <w:spacing w:after="0"/>
      </w:pPr>
    </w:p>
    <w:p w:rsidR="00097185" w:rsidRPr="00097185" w:rsidRDefault="001A5012" w:rsidP="00B751B9">
      <w:pPr>
        <w:pStyle w:val="a4"/>
        <w:spacing w:after="0"/>
        <w:rPr>
          <w:b/>
        </w:rPr>
      </w:pPr>
      <w:r w:rsidRPr="00097185">
        <w:rPr>
          <w:b/>
        </w:rPr>
        <w:t>Проводятся мониторинги</w:t>
      </w:r>
      <w:r w:rsidR="00097185" w:rsidRPr="00097185">
        <w:rPr>
          <w:b/>
        </w:rPr>
        <w:t xml:space="preserve">: </w:t>
      </w:r>
    </w:p>
    <w:p w:rsidR="00097185" w:rsidRPr="00097185" w:rsidRDefault="00097185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адаптация учащихся пятых классов к обучению на уровне основного общего образования; </w:t>
      </w:r>
    </w:p>
    <w:p w:rsidR="00097185" w:rsidRPr="00097185" w:rsidRDefault="00097185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качества универсальных учебных действий, </w:t>
      </w:r>
      <w:proofErr w:type="gramStart"/>
      <w:r w:rsidRPr="00097185">
        <w:rPr>
          <w:b/>
        </w:rPr>
        <w:t>включающий</w:t>
      </w:r>
      <w:proofErr w:type="gramEnd"/>
      <w:r w:rsidRPr="00097185">
        <w:rPr>
          <w:b/>
        </w:rPr>
        <w:t xml:space="preserve"> </w:t>
      </w:r>
      <w:proofErr w:type="spellStart"/>
      <w:r w:rsidRPr="00097185">
        <w:rPr>
          <w:b/>
        </w:rPr>
        <w:t>обученность</w:t>
      </w:r>
      <w:proofErr w:type="spellEnd"/>
      <w:r w:rsidRPr="00097185">
        <w:rPr>
          <w:b/>
        </w:rPr>
        <w:t xml:space="preserve"> учащихся по отдельным предметам;</w:t>
      </w:r>
    </w:p>
    <w:p w:rsidR="001A5012" w:rsidRPr="00097185" w:rsidRDefault="00097185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     уровня подготовки учащихся девятых, одиннадцатых классов к прохождению государственной итоговой аттестации. </w:t>
      </w:r>
    </w:p>
    <w:p w:rsidR="00097185" w:rsidRDefault="00097185" w:rsidP="00097185">
      <w:pPr>
        <w:pStyle w:val="a4"/>
        <w:spacing w:after="0"/>
      </w:pPr>
      <w:r>
        <w:t xml:space="preserve">Наряду с традиционными формами контроля в школе успешно реализуется педагогический мониторинг возможностей педагогов.                               Данная форма объективного определения уровня </w:t>
      </w:r>
      <w:proofErr w:type="spellStart"/>
      <w:r>
        <w:t>сформированности</w:t>
      </w:r>
      <w:proofErr w:type="spellEnd"/>
      <w:r>
        <w:t xml:space="preserve"> педагогических умений и навыков осуществляется с помощью                          методов анкетирования, собеседования, анализа документации и результатов деятельности. Все это ложится в основу построения                  методической работы школы.       </w:t>
      </w:r>
    </w:p>
    <w:p w:rsidR="00097185" w:rsidRDefault="00097185" w:rsidP="00B751B9">
      <w:pPr>
        <w:pStyle w:val="a4"/>
        <w:spacing w:after="0"/>
      </w:pPr>
      <w:r>
        <w:t xml:space="preserve">          Существующая система </w:t>
      </w:r>
      <w:proofErr w:type="spellStart"/>
      <w:r>
        <w:t>внутришкольного</w:t>
      </w:r>
      <w:proofErr w:type="spellEnd"/>
      <w:r>
        <w:t xml:space="preserve"> контроля и мониторинга в целом позволяет достигать высокой эффективности </w:t>
      </w:r>
      <w:proofErr w:type="spellStart"/>
      <w:r>
        <w:t>учебновоспитательного</w:t>
      </w:r>
      <w:proofErr w:type="spellEnd"/>
      <w:r>
        <w:t xml:space="preserve"> процесса. </w:t>
      </w:r>
    </w:p>
    <w:p w:rsidR="00097185" w:rsidRPr="00097185" w:rsidRDefault="00097185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Выводы: </w:t>
      </w:r>
    </w:p>
    <w:p w:rsidR="00097185" w:rsidRPr="00097185" w:rsidRDefault="00097185" w:rsidP="00B751B9">
      <w:pPr>
        <w:pStyle w:val="a4"/>
        <w:spacing w:after="0"/>
        <w:rPr>
          <w:b/>
        </w:rPr>
      </w:pPr>
      <w:r w:rsidRPr="00097185">
        <w:rPr>
          <w:b/>
        </w:rPr>
        <w:t xml:space="preserve">1.Управление носит государственно-общественный и инновационный характер. Система управления школы сформирована и реализуется эффективно. </w:t>
      </w:r>
    </w:p>
    <w:p w:rsidR="00097185" w:rsidRDefault="00097185" w:rsidP="00B751B9">
      <w:pPr>
        <w:pStyle w:val="a4"/>
        <w:spacing w:after="0"/>
      </w:pPr>
      <w:r w:rsidRPr="00097185">
        <w:rPr>
          <w:b/>
        </w:rPr>
        <w:t>2.Управление в школе является системообразующим ресурсом, успешно обеспечивающим развитие всех подсистем школы.                                 Содержание и качество подготовки обучающихся.</w:t>
      </w:r>
    </w:p>
    <w:p w:rsidR="00097185" w:rsidRPr="00097185" w:rsidRDefault="00097185" w:rsidP="00B751B9">
      <w:pPr>
        <w:pStyle w:val="a4"/>
        <w:spacing w:after="0"/>
        <w:rPr>
          <w:b/>
        </w:rPr>
      </w:pPr>
      <w:r w:rsidRPr="00097185">
        <w:rPr>
          <w:b/>
        </w:rPr>
        <w:t>4. Содержание и качество подготовки учащихся</w:t>
      </w:r>
    </w:p>
    <w:p w:rsidR="00845F6D" w:rsidRDefault="00097185" w:rsidP="00B751B9">
      <w:pPr>
        <w:pStyle w:val="a4"/>
        <w:spacing w:after="0"/>
      </w:pPr>
      <w:r>
        <w:t xml:space="preserve"> В процессе </w:t>
      </w:r>
      <w:proofErr w:type="spellStart"/>
      <w:r>
        <w:t>самообследования</w:t>
      </w:r>
      <w:proofErr w:type="spellEnd"/>
      <w:r>
        <w:t xml:space="preserve"> М</w:t>
      </w:r>
      <w:r w:rsidR="00845F6D">
        <w:t>К</w:t>
      </w:r>
      <w:r>
        <w:t>ОУ «</w:t>
      </w:r>
      <w:proofErr w:type="spellStart"/>
      <w:r w:rsidR="00845F6D">
        <w:t>Курушская</w:t>
      </w:r>
      <w:proofErr w:type="spellEnd"/>
      <w:r w:rsidR="00845F6D">
        <w:t xml:space="preserve"> СОШ №2 </w:t>
      </w:r>
      <w:proofErr w:type="spellStart"/>
      <w:r w:rsidR="00845F6D">
        <w:t>им.Я.С.Аскандарова</w:t>
      </w:r>
      <w:proofErr w:type="spellEnd"/>
      <w:r>
        <w:t xml:space="preserve">» проведен анализ и дана оценка образовательной деятельности школы в 2021 - 2022 учебном году. Установлено, что образовательная деятельность в школе осуществляется по следующим основным образовательным программам: </w:t>
      </w:r>
    </w:p>
    <w:p w:rsidR="00845F6D" w:rsidRDefault="00097185" w:rsidP="00B751B9">
      <w:pPr>
        <w:pStyle w:val="a4"/>
        <w:spacing w:after="0"/>
      </w:pPr>
      <w:r>
        <w:t>□ основная образовательная программа начального общего образования ФГОС;</w:t>
      </w:r>
    </w:p>
    <w:p w:rsidR="00845F6D" w:rsidRDefault="00097185" w:rsidP="00B751B9">
      <w:pPr>
        <w:pStyle w:val="a4"/>
        <w:spacing w:after="0"/>
      </w:pPr>
      <w:r>
        <w:t xml:space="preserve"> □ основная образовательная программа основного общего образования ФГОС;</w:t>
      </w:r>
    </w:p>
    <w:p w:rsidR="00845F6D" w:rsidRDefault="00097185" w:rsidP="00B751B9">
      <w:pPr>
        <w:pStyle w:val="a4"/>
        <w:spacing w:after="0"/>
      </w:pPr>
      <w:r>
        <w:t xml:space="preserve"> □ основная образовательная программа среднего общего образования ФГОС; </w:t>
      </w:r>
    </w:p>
    <w:p w:rsidR="00845F6D" w:rsidRDefault="00097185" w:rsidP="00B751B9">
      <w:pPr>
        <w:pStyle w:val="a4"/>
        <w:spacing w:after="0"/>
      </w:pPr>
      <w:r>
        <w:t xml:space="preserve">Образовательные программы и Программа развития школы представляют собой открытый для всех субъектов образовательного процесса нормативно-управленческий документ, отражающий специфику содержания и организации образовательной деятельности учреждения, формы и методы его реализации на основе запросов учащихся, родителей и педагогов. </w:t>
      </w:r>
    </w:p>
    <w:p w:rsidR="00845F6D" w:rsidRDefault="00097185" w:rsidP="00B751B9">
      <w:pPr>
        <w:pStyle w:val="a4"/>
        <w:spacing w:after="0"/>
      </w:pPr>
      <w:r>
        <w:t>Программа развития разработана педагогическим коллективом на 2020-2025 годы и определяет цели воспитания и образования с учетом приоритетов и стратегий образования в государственной политике, определяет концепцию развития, намечает и структурирует приоритетные проблемы, разрабатывает направления, задачи, а также план действий и поэтапную их реализацию.</w:t>
      </w:r>
    </w:p>
    <w:p w:rsidR="00845F6D" w:rsidRDefault="00097185" w:rsidP="00B751B9">
      <w:pPr>
        <w:pStyle w:val="a4"/>
        <w:spacing w:after="0"/>
      </w:pPr>
      <w:r>
        <w:t xml:space="preserve"> Основные приоритетные направления деятельности школы: </w:t>
      </w:r>
    </w:p>
    <w:p w:rsidR="00097185" w:rsidRDefault="00097185" w:rsidP="00B751B9">
      <w:pPr>
        <w:pStyle w:val="a4"/>
        <w:spacing w:after="0"/>
      </w:pPr>
      <w:r>
        <w:lastRenderedPageBreak/>
        <w:t>□ Совершенствовать условия и механизмы внедрения в образовательный процесс новых образовательных стандарт</w:t>
      </w:r>
      <w:r w:rsidR="00665161">
        <w:t xml:space="preserve">ов.  </w:t>
      </w:r>
    </w:p>
    <w:p w:rsidR="00665161" w:rsidRDefault="00665161" w:rsidP="00B751B9">
      <w:pPr>
        <w:pStyle w:val="a4"/>
        <w:spacing w:after="0"/>
      </w:pPr>
    </w:p>
    <w:p w:rsidR="00665161" w:rsidRDefault="00665161" w:rsidP="00B751B9">
      <w:pPr>
        <w:pStyle w:val="a4"/>
        <w:spacing w:after="0"/>
      </w:pPr>
    </w:p>
    <w:p w:rsidR="00665161" w:rsidRDefault="00665161" w:rsidP="00B751B9">
      <w:pPr>
        <w:pStyle w:val="a4"/>
        <w:spacing w:after="0"/>
      </w:pPr>
    </w:p>
    <w:p w:rsidR="00665161" w:rsidRDefault="00665161" w:rsidP="00B751B9">
      <w:pPr>
        <w:pStyle w:val="a4"/>
        <w:spacing w:after="0"/>
      </w:pPr>
      <w:r>
        <w:t xml:space="preserve">□        Использовать образовательный потенциал окружающей микро- и макросреды, родителей, образовательно -просветительских учреждений разного уровня и профиля как партнеров школы для наиболее успешного интеллектуального и духовно - нравственного развития учащихся.          □       Способствовать установлению равного доступа к полноценному образованию разных категорий учащихся в соответствии с их индивидуальными склонностями и потребностями, формируемыми социумом. </w:t>
      </w:r>
    </w:p>
    <w:p w:rsidR="00665161" w:rsidRDefault="00665161" w:rsidP="00B751B9">
      <w:pPr>
        <w:pStyle w:val="a4"/>
        <w:spacing w:after="0"/>
      </w:pPr>
      <w:r>
        <w:t xml:space="preserve">□       Создать условия для обеспечения каждому ребенку максимального раскрытия его способностей и возможностей в ситуации успеха, используя не только образовательное пространство школы, но и пространство, предоставляемое образовательно-просветительскими учреждениями разного уровня и профиля как партнёрами школы. </w:t>
      </w:r>
    </w:p>
    <w:p w:rsidR="00665161" w:rsidRDefault="00665161" w:rsidP="00B751B9">
      <w:pPr>
        <w:pStyle w:val="a4"/>
        <w:spacing w:after="0"/>
      </w:pPr>
      <w:r>
        <w:t>□       Создать условия для диверсификации обучения старшеклассников с широкими и гибкими возможностями построения индивидуальных учебных планов.</w:t>
      </w:r>
    </w:p>
    <w:p w:rsidR="00665161" w:rsidRDefault="00665161" w:rsidP="00B751B9">
      <w:pPr>
        <w:pStyle w:val="a4"/>
        <w:spacing w:after="0"/>
      </w:pPr>
      <w:r>
        <w:t xml:space="preserve"> □      Сформировать блок исследовательских компетенций учащихся и педагогов школы с учётом возможностей образовательной среды школы и взаимодействия с социальными и образовательными партнерами.</w:t>
      </w:r>
    </w:p>
    <w:p w:rsidR="00665161" w:rsidRDefault="00665161" w:rsidP="00B751B9">
      <w:pPr>
        <w:pStyle w:val="a4"/>
        <w:spacing w:after="0"/>
      </w:pPr>
      <w:r>
        <w:t xml:space="preserve"> □      Актуализировать использование специальных (социально-ориентированных) методик, способствующих успешной социализации учащихся. </w:t>
      </w:r>
    </w:p>
    <w:p w:rsidR="00665161" w:rsidRDefault="00665161" w:rsidP="00B751B9">
      <w:pPr>
        <w:pStyle w:val="a4"/>
        <w:spacing w:after="0"/>
      </w:pPr>
      <w:r>
        <w:t xml:space="preserve">□       Расширить возможности социализации учащихся, обеспечить преемственность между общим и профессиональным образованием, в том числе более эффективно готовить выпускников школы к освоению программ высшего профессионального образования. </w:t>
      </w:r>
    </w:p>
    <w:p w:rsidR="00665161" w:rsidRDefault="00665161" w:rsidP="00B751B9">
      <w:pPr>
        <w:pStyle w:val="a4"/>
        <w:spacing w:after="0"/>
      </w:pPr>
      <w:r>
        <w:t xml:space="preserve">□       Создать условия для сохранения и укрепления здоровья учащихся и обеспечения психологического комфорта для всех субъектов образовательного процесса. </w:t>
      </w:r>
    </w:p>
    <w:p w:rsidR="00665161" w:rsidRDefault="00665161" w:rsidP="00B751B9">
      <w:pPr>
        <w:pStyle w:val="a4"/>
        <w:spacing w:after="0"/>
      </w:pPr>
      <w:r>
        <w:t xml:space="preserve">          Составной частью основной образовательной программы общего образования школы является учебный план. </w:t>
      </w:r>
    </w:p>
    <w:p w:rsidR="00665161" w:rsidRDefault="00665161" w:rsidP="00B751B9">
      <w:pPr>
        <w:pStyle w:val="a4"/>
        <w:spacing w:after="0"/>
      </w:pPr>
      <w:r>
        <w:t xml:space="preserve">      Учебный план - системообразующий  фактор и ресурс, обеспечивающий реализацию содержания образования. Учебный план составлен с учетом санитарно-эпидемиологических правил и нормативов 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 лавного государственного санитарного врача РФ от 29 декабря 2010 года № 189 и предусматривает: </w:t>
      </w:r>
    </w:p>
    <w:p w:rsidR="00665161" w:rsidRDefault="00665161" w:rsidP="00B751B9">
      <w:pPr>
        <w:pStyle w:val="a4"/>
        <w:spacing w:after="0"/>
      </w:pPr>
      <w:r>
        <w:t>- 4-летний срок освоения образовательных программ начального общего образования для 1-4 классов. Продолжительность учебного года: 1 класс - 33 учебные недели, 2-4 классы - 34 учебные недели;</w:t>
      </w:r>
    </w:p>
    <w:p w:rsidR="00665161" w:rsidRDefault="00665161" w:rsidP="00B751B9">
      <w:pPr>
        <w:pStyle w:val="a4"/>
        <w:spacing w:after="0"/>
      </w:pPr>
      <w:r>
        <w:t xml:space="preserve"> - 5-летний срок освоения образовательных программ основного общего образования для 5-9 классов. Продолжительность учебного года: 5-8 классы - не менее 34 учебных недель , 9- класс 33 учебных недели (не включая летний экзаменационный период);</w:t>
      </w:r>
    </w:p>
    <w:p w:rsidR="00665161" w:rsidRDefault="00665161" w:rsidP="00B751B9">
      <w:pPr>
        <w:pStyle w:val="a4"/>
        <w:spacing w:after="0"/>
      </w:pPr>
      <w:r>
        <w:t xml:space="preserve"> - 2-летний срок освоения образовательных программ среднего общего образования в 10-11-х классах. Продолжительность учебного года - не менее 34 учебных недель (10 класс) и не менее 33 учебных недель – 11 класс (не включая летний экзаменационный период и проведение учебных сборов по основам военной службы). Продолжительность учебной недели в 2- 11 классах – 6 дней</w:t>
      </w:r>
    </w:p>
    <w:p w:rsidR="005671E5" w:rsidRDefault="00665161" w:rsidP="002877C8">
      <w:pPr>
        <w:pStyle w:val="a4"/>
        <w:spacing w:after="0"/>
      </w:pPr>
      <w:r>
        <w:t xml:space="preserve"> Продолжительность урока - 40 минут.</w:t>
      </w:r>
    </w:p>
    <w:p w:rsidR="005671E5" w:rsidRDefault="005671E5" w:rsidP="00B751B9">
      <w:pPr>
        <w:pStyle w:val="a4"/>
        <w:spacing w:after="0"/>
      </w:pPr>
    </w:p>
    <w:p w:rsidR="000D34D5" w:rsidRDefault="000D34D5" w:rsidP="00B751B9">
      <w:pPr>
        <w:pStyle w:val="a4"/>
        <w:spacing w:after="0"/>
      </w:pPr>
    </w:p>
    <w:p w:rsidR="000D34D5" w:rsidRDefault="000D34D5" w:rsidP="00B751B9">
      <w:pPr>
        <w:pStyle w:val="a4"/>
        <w:spacing w:after="0"/>
      </w:pPr>
    </w:p>
    <w:p w:rsidR="005671E5" w:rsidRDefault="00FC78BD" w:rsidP="00B751B9">
      <w:pPr>
        <w:pStyle w:val="a4"/>
        <w:spacing w:after="0"/>
        <w:rPr>
          <w:b/>
          <w:sz w:val="24"/>
        </w:rPr>
      </w:pPr>
      <w:r w:rsidRPr="00FC78BD">
        <w:rPr>
          <w:b/>
          <w:sz w:val="24"/>
        </w:rPr>
        <w:t>Максимальные величины образовательной нагрузки по учебному плану:</w:t>
      </w:r>
    </w:p>
    <w:tbl>
      <w:tblPr>
        <w:tblStyle w:val="a5"/>
        <w:tblW w:w="0" w:type="auto"/>
        <w:tblInd w:w="720" w:type="dxa"/>
        <w:tblLook w:val="04A0"/>
      </w:tblPr>
      <w:tblGrid>
        <w:gridCol w:w="3357"/>
        <w:gridCol w:w="993"/>
        <w:gridCol w:w="992"/>
        <w:gridCol w:w="992"/>
        <w:gridCol w:w="992"/>
        <w:gridCol w:w="993"/>
        <w:gridCol w:w="850"/>
        <w:gridCol w:w="851"/>
        <w:gridCol w:w="708"/>
        <w:gridCol w:w="851"/>
        <w:gridCol w:w="1134"/>
        <w:gridCol w:w="1353"/>
      </w:tblGrid>
      <w:tr w:rsidR="00FC78BD" w:rsidTr="00BB09BF">
        <w:tc>
          <w:tcPr>
            <w:tcW w:w="3357" w:type="dxa"/>
            <w:vMerge w:val="restart"/>
          </w:tcPr>
          <w:p w:rsidR="00FC78BD" w:rsidRDefault="00F94B64" w:rsidP="00B751B9">
            <w:pPr>
              <w:pStyle w:val="a4"/>
              <w:ind w:lef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Классы </w:t>
            </w:r>
          </w:p>
        </w:tc>
        <w:tc>
          <w:tcPr>
            <w:tcW w:w="3969" w:type="dxa"/>
            <w:gridSpan w:val="4"/>
          </w:tcPr>
          <w:p w:rsidR="00FC78BD" w:rsidRPr="00BB09BF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B09BF">
              <w:rPr>
                <w:b/>
                <w:sz w:val="24"/>
              </w:rPr>
              <w:t>Начальное общее образование</w:t>
            </w:r>
          </w:p>
        </w:tc>
        <w:tc>
          <w:tcPr>
            <w:tcW w:w="4253" w:type="dxa"/>
            <w:gridSpan w:val="5"/>
          </w:tcPr>
          <w:p w:rsidR="00FC78BD" w:rsidRPr="00BB09BF" w:rsidRDefault="00BB09BF" w:rsidP="00B751B9">
            <w:pPr>
              <w:pStyle w:val="a4"/>
              <w:ind w:left="0"/>
              <w:rPr>
                <w:b/>
                <w:sz w:val="28"/>
                <w:szCs w:val="24"/>
              </w:rPr>
            </w:pPr>
            <w:r w:rsidRPr="00BB09BF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2487" w:type="dxa"/>
            <w:gridSpan w:val="2"/>
          </w:tcPr>
          <w:p w:rsidR="00FC78BD" w:rsidRPr="00BB09BF" w:rsidRDefault="00BB09BF" w:rsidP="00B751B9">
            <w:pPr>
              <w:pStyle w:val="a4"/>
              <w:ind w:left="0"/>
              <w:rPr>
                <w:b/>
                <w:sz w:val="28"/>
                <w:szCs w:val="24"/>
              </w:rPr>
            </w:pPr>
            <w:r w:rsidRPr="00BB09BF">
              <w:rPr>
                <w:b/>
                <w:sz w:val="24"/>
              </w:rPr>
              <w:t>Среднее общее образование</w:t>
            </w:r>
          </w:p>
        </w:tc>
      </w:tr>
      <w:tr w:rsidR="00FC78BD" w:rsidTr="00BB09BF">
        <w:tc>
          <w:tcPr>
            <w:tcW w:w="3357" w:type="dxa"/>
            <w:vMerge/>
          </w:tcPr>
          <w:p w:rsidR="00FC78BD" w:rsidRDefault="00FC78BD" w:rsidP="00B751B9">
            <w:pPr>
              <w:pStyle w:val="a4"/>
              <w:ind w:left="0"/>
              <w:rPr>
                <w:b/>
                <w:sz w:val="28"/>
                <w:szCs w:val="24"/>
              </w:rPr>
            </w:pPr>
          </w:p>
        </w:tc>
        <w:tc>
          <w:tcPr>
            <w:tcW w:w="993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11</w:t>
            </w:r>
          </w:p>
        </w:tc>
      </w:tr>
      <w:tr w:rsidR="00FC78BD" w:rsidTr="00BB09BF">
        <w:tc>
          <w:tcPr>
            <w:tcW w:w="3357" w:type="dxa"/>
          </w:tcPr>
          <w:p w:rsidR="00FC78BD" w:rsidRPr="00F94B64" w:rsidRDefault="00F94B64" w:rsidP="00B751B9">
            <w:pPr>
              <w:pStyle w:val="a4"/>
              <w:ind w:left="0"/>
              <w:rPr>
                <w:b/>
                <w:sz w:val="28"/>
                <w:szCs w:val="24"/>
              </w:rPr>
            </w:pPr>
            <w:r w:rsidRPr="00F94B64">
              <w:rPr>
                <w:b/>
                <w:sz w:val="24"/>
              </w:rPr>
              <w:t>Количество часов</w:t>
            </w:r>
          </w:p>
        </w:tc>
        <w:tc>
          <w:tcPr>
            <w:tcW w:w="993" w:type="dxa"/>
          </w:tcPr>
          <w:p w:rsidR="00FC78BD" w:rsidRPr="002877C8" w:rsidRDefault="00E0080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C78BD" w:rsidRPr="002877C8" w:rsidRDefault="003645C6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C78BD" w:rsidRPr="002877C8" w:rsidRDefault="003645C6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C78BD" w:rsidRPr="002877C8" w:rsidRDefault="003645C6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FC78BD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C78BD" w:rsidRPr="002877C8" w:rsidRDefault="00E0080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353" w:type="dxa"/>
          </w:tcPr>
          <w:p w:rsidR="00FC78BD" w:rsidRPr="002877C8" w:rsidRDefault="00E00802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40</w:t>
            </w:r>
          </w:p>
        </w:tc>
      </w:tr>
    </w:tbl>
    <w:p w:rsidR="00FC78BD" w:rsidRDefault="00FC78BD" w:rsidP="00B751B9">
      <w:pPr>
        <w:pStyle w:val="a4"/>
        <w:spacing w:after="0"/>
      </w:pPr>
    </w:p>
    <w:p w:rsidR="00FC78BD" w:rsidRDefault="00FC78BD" w:rsidP="00B751B9">
      <w:pPr>
        <w:pStyle w:val="a4"/>
        <w:spacing w:after="0"/>
        <w:rPr>
          <w:b/>
          <w:sz w:val="24"/>
        </w:rPr>
      </w:pPr>
      <w:r w:rsidRPr="00FC78BD">
        <w:rPr>
          <w:b/>
          <w:sz w:val="24"/>
        </w:rPr>
        <w:t>Структура классов в зависимости от реализуемых общео</w:t>
      </w:r>
      <w:r>
        <w:rPr>
          <w:b/>
          <w:sz w:val="24"/>
        </w:rPr>
        <w:t>бразовательных программ</w:t>
      </w:r>
      <w:proofErr w:type="gramStart"/>
      <w:r>
        <w:rPr>
          <w:b/>
          <w:sz w:val="24"/>
        </w:rPr>
        <w:t xml:space="preserve"> </w:t>
      </w:r>
      <w:r w:rsidRPr="00FC78BD">
        <w:rPr>
          <w:b/>
          <w:sz w:val="24"/>
        </w:rPr>
        <w:t>:</w:t>
      </w:r>
      <w:proofErr w:type="gramEnd"/>
    </w:p>
    <w:tbl>
      <w:tblPr>
        <w:tblStyle w:val="a5"/>
        <w:tblW w:w="0" w:type="auto"/>
        <w:tblInd w:w="720" w:type="dxa"/>
        <w:tblLook w:val="04A0"/>
      </w:tblPr>
      <w:tblGrid>
        <w:gridCol w:w="3357"/>
        <w:gridCol w:w="993"/>
        <w:gridCol w:w="992"/>
        <w:gridCol w:w="992"/>
        <w:gridCol w:w="992"/>
        <w:gridCol w:w="993"/>
        <w:gridCol w:w="850"/>
        <w:gridCol w:w="851"/>
        <w:gridCol w:w="708"/>
        <w:gridCol w:w="851"/>
        <w:gridCol w:w="1134"/>
        <w:gridCol w:w="1353"/>
      </w:tblGrid>
      <w:tr w:rsidR="00BB09BF" w:rsidTr="00BB09BF">
        <w:tc>
          <w:tcPr>
            <w:tcW w:w="3357" w:type="dxa"/>
            <w:vMerge w:val="restart"/>
          </w:tcPr>
          <w:p w:rsidR="00BB09BF" w:rsidRDefault="00BB09BF" w:rsidP="00B751B9">
            <w:pPr>
              <w:pStyle w:val="a4"/>
              <w:ind w:left="0"/>
              <w:rPr>
                <w:b/>
                <w:sz w:val="32"/>
                <w:szCs w:val="24"/>
              </w:rPr>
            </w:pPr>
            <w:r w:rsidRPr="002877C8">
              <w:rPr>
                <w:b/>
                <w:sz w:val="28"/>
                <w:szCs w:val="24"/>
              </w:rPr>
              <w:t>Классы</w:t>
            </w:r>
          </w:p>
        </w:tc>
        <w:tc>
          <w:tcPr>
            <w:tcW w:w="3969" w:type="dxa"/>
            <w:gridSpan w:val="4"/>
          </w:tcPr>
          <w:p w:rsidR="00BB09BF" w:rsidRPr="00BB09BF" w:rsidRDefault="00BB09BF" w:rsidP="00E70CA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B09BF">
              <w:rPr>
                <w:b/>
                <w:sz w:val="24"/>
              </w:rPr>
              <w:t>Начальное общее образование</w:t>
            </w:r>
          </w:p>
        </w:tc>
        <w:tc>
          <w:tcPr>
            <w:tcW w:w="4253" w:type="dxa"/>
            <w:gridSpan w:val="5"/>
          </w:tcPr>
          <w:p w:rsidR="00BB09BF" w:rsidRPr="00BB09BF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B09BF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2487" w:type="dxa"/>
            <w:gridSpan w:val="2"/>
          </w:tcPr>
          <w:p w:rsidR="00BB09BF" w:rsidRPr="00BB09BF" w:rsidRDefault="00BB09BF" w:rsidP="00B751B9">
            <w:pPr>
              <w:pStyle w:val="a4"/>
              <w:ind w:left="0"/>
              <w:rPr>
                <w:b/>
                <w:sz w:val="32"/>
                <w:szCs w:val="24"/>
              </w:rPr>
            </w:pPr>
            <w:r w:rsidRPr="00BB09BF">
              <w:rPr>
                <w:b/>
                <w:sz w:val="24"/>
              </w:rPr>
              <w:t>Среднее общее образование</w:t>
            </w:r>
          </w:p>
        </w:tc>
      </w:tr>
      <w:tr w:rsidR="00BB09BF" w:rsidTr="00BB09BF">
        <w:tc>
          <w:tcPr>
            <w:tcW w:w="3357" w:type="dxa"/>
            <w:vMerge/>
          </w:tcPr>
          <w:p w:rsidR="00BB09BF" w:rsidRDefault="00BB09BF" w:rsidP="00B751B9">
            <w:pPr>
              <w:pStyle w:val="a4"/>
              <w:ind w:left="0"/>
              <w:rPr>
                <w:b/>
                <w:sz w:val="32"/>
                <w:szCs w:val="24"/>
              </w:rPr>
            </w:pPr>
          </w:p>
        </w:tc>
        <w:tc>
          <w:tcPr>
            <w:tcW w:w="993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11</w:t>
            </w:r>
          </w:p>
        </w:tc>
      </w:tr>
      <w:tr w:rsidR="00BB09BF" w:rsidTr="00BB09BF">
        <w:tc>
          <w:tcPr>
            <w:tcW w:w="3357" w:type="dxa"/>
          </w:tcPr>
          <w:p w:rsidR="00BB09BF" w:rsidRDefault="00BB09BF" w:rsidP="00B751B9">
            <w:pPr>
              <w:pStyle w:val="a4"/>
              <w:ind w:left="0"/>
              <w:rPr>
                <w:b/>
                <w:sz w:val="32"/>
                <w:szCs w:val="24"/>
              </w:rPr>
            </w:pPr>
            <w:r w:rsidRPr="00F94B64">
              <w:rPr>
                <w:b/>
                <w:sz w:val="24"/>
                <w:szCs w:val="24"/>
              </w:rPr>
              <w:t>Всего классов</w:t>
            </w:r>
          </w:p>
        </w:tc>
        <w:tc>
          <w:tcPr>
            <w:tcW w:w="993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BB09BF" w:rsidRPr="002877C8" w:rsidRDefault="00BB09BF" w:rsidP="00B751B9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2877C8">
              <w:rPr>
                <w:b/>
                <w:sz w:val="24"/>
                <w:szCs w:val="24"/>
              </w:rPr>
              <w:t>1</w:t>
            </w:r>
          </w:p>
        </w:tc>
      </w:tr>
    </w:tbl>
    <w:p w:rsidR="00FC78BD" w:rsidRDefault="00FC78BD" w:rsidP="00B751B9">
      <w:pPr>
        <w:pStyle w:val="a4"/>
        <w:spacing w:after="0"/>
        <w:rPr>
          <w:b/>
          <w:sz w:val="32"/>
          <w:szCs w:val="24"/>
        </w:rPr>
      </w:pPr>
    </w:p>
    <w:p w:rsidR="00056F1C" w:rsidRDefault="00056F1C" w:rsidP="00B751B9">
      <w:pPr>
        <w:pStyle w:val="a4"/>
        <w:spacing w:after="0"/>
      </w:pPr>
      <w:r>
        <w:t xml:space="preserve">Объем домашних заданий (по всем предметам) соответствует нормативным затратам времени на его выполнение и не превышает требования СанПиН. </w:t>
      </w:r>
    </w:p>
    <w:p w:rsidR="00056F1C" w:rsidRDefault="00056F1C" w:rsidP="00B751B9">
      <w:pPr>
        <w:pStyle w:val="a4"/>
        <w:spacing w:after="0"/>
      </w:pPr>
      <w:r>
        <w:t>Обучение в 1-м классе осуществляется с соблюдением следующих дополнительных требований:</w:t>
      </w:r>
    </w:p>
    <w:p w:rsidR="00056F1C" w:rsidRDefault="00056F1C" w:rsidP="00B751B9">
      <w:pPr>
        <w:pStyle w:val="a4"/>
        <w:spacing w:after="0"/>
      </w:pPr>
      <w:r>
        <w:t xml:space="preserve"> - учебные занятия проводятся по 5-дневной учебной неделе и только в первую смену; </w:t>
      </w:r>
    </w:p>
    <w:p w:rsidR="00056F1C" w:rsidRDefault="00056F1C" w:rsidP="00B751B9">
      <w:pPr>
        <w:pStyle w:val="a4"/>
        <w:spacing w:after="0"/>
      </w:pPr>
      <w:r>
        <w:t>- используется "ступенчатый" режим обучения: в сентябре, октябре - по 3 урока в день по 35 минут каждый, в ноябре-декабре - по 4-5 уроков по 35 минут каждый; в январе-мае по 4-5 уроков по 40 минут;</w:t>
      </w:r>
    </w:p>
    <w:p w:rsidR="00056F1C" w:rsidRDefault="00056F1C" w:rsidP="00B751B9">
      <w:pPr>
        <w:pStyle w:val="a4"/>
        <w:spacing w:after="0"/>
      </w:pPr>
      <w:r>
        <w:t xml:space="preserve"> - проводится динамическая пауза во время урока, не превышающая 2-3 мин.;</w:t>
      </w:r>
    </w:p>
    <w:p w:rsidR="00056F1C" w:rsidRDefault="00056F1C" w:rsidP="00B751B9">
      <w:pPr>
        <w:pStyle w:val="a4"/>
        <w:spacing w:after="0"/>
      </w:pPr>
      <w:r>
        <w:t xml:space="preserve">- обучение проводится без балльного оценивания знаний учащихся и домашних заданий; </w:t>
      </w:r>
    </w:p>
    <w:p w:rsidR="00056F1C" w:rsidRDefault="00056F1C" w:rsidP="00B751B9">
      <w:pPr>
        <w:pStyle w:val="a4"/>
        <w:spacing w:after="0"/>
      </w:pPr>
      <w:r>
        <w:t xml:space="preserve">- дополнительные недельные каникулы в середине третьей четверти. </w:t>
      </w:r>
    </w:p>
    <w:p w:rsidR="00056F1C" w:rsidRDefault="00056F1C" w:rsidP="00B751B9">
      <w:pPr>
        <w:pStyle w:val="a4"/>
        <w:spacing w:after="0"/>
      </w:pPr>
      <w:r>
        <w:t xml:space="preserve">Учебный план направлен на: </w:t>
      </w:r>
    </w:p>
    <w:p w:rsidR="00056F1C" w:rsidRDefault="00056F1C" w:rsidP="00B751B9">
      <w:pPr>
        <w:pStyle w:val="a4"/>
        <w:spacing w:after="0"/>
      </w:pPr>
      <w:r>
        <w:t xml:space="preserve">□  - выполнение образовательного стандарта по базисным учебным дисциплинам; </w:t>
      </w:r>
    </w:p>
    <w:p w:rsidR="00056F1C" w:rsidRDefault="00056F1C" w:rsidP="00B751B9">
      <w:pPr>
        <w:pStyle w:val="a4"/>
        <w:spacing w:after="0"/>
      </w:pPr>
      <w:r>
        <w:t xml:space="preserve">□ - расширение содержания стандарта образования в отдельных областях знаний в соответствии с запросами учащихся и их ориентацию на самостоятельную проектно- исследовательскую деятельность; </w:t>
      </w:r>
    </w:p>
    <w:p w:rsidR="00056F1C" w:rsidRDefault="00056F1C" w:rsidP="00B751B9">
      <w:pPr>
        <w:pStyle w:val="a4"/>
        <w:spacing w:after="0"/>
      </w:pPr>
      <w:r>
        <w:t xml:space="preserve">□-  установление равного доступа к образованию разным категориям учащихся в соответствии со способностями и индивидуальными особенностями; </w:t>
      </w:r>
    </w:p>
    <w:p w:rsidR="00056F1C" w:rsidRDefault="00056F1C" w:rsidP="00B751B9">
      <w:pPr>
        <w:pStyle w:val="a4"/>
        <w:spacing w:after="0"/>
      </w:pPr>
      <w:r>
        <w:t xml:space="preserve">□ - создание условий для творческого развития личности; </w:t>
      </w:r>
    </w:p>
    <w:p w:rsidR="00056F1C" w:rsidRDefault="00056F1C" w:rsidP="00B751B9">
      <w:pPr>
        <w:pStyle w:val="a4"/>
        <w:spacing w:after="0"/>
      </w:pPr>
      <w:r>
        <w:t xml:space="preserve">□ - создание условий для сохранения здоровья учащихся за счет формирования </w:t>
      </w:r>
      <w:proofErr w:type="spellStart"/>
      <w:r>
        <w:t>здоровьесберегающей</w:t>
      </w:r>
      <w:proofErr w:type="spellEnd"/>
      <w:r>
        <w:t xml:space="preserve"> образовательной среды;</w:t>
      </w:r>
    </w:p>
    <w:p w:rsidR="00056F1C" w:rsidRDefault="00056F1C" w:rsidP="00B751B9">
      <w:pPr>
        <w:pStyle w:val="a4"/>
        <w:spacing w:after="0"/>
      </w:pPr>
      <w:r>
        <w:t xml:space="preserve"> □ формирование ценностных ориентаций на основе </w:t>
      </w:r>
      <w:proofErr w:type="spellStart"/>
      <w:r>
        <w:t>межпредметной</w:t>
      </w:r>
      <w:proofErr w:type="spellEnd"/>
      <w:r>
        <w:t xml:space="preserve"> интеграции, сохранение и обновление школьных традиций посредством развития проектно-исследовательской деятельности. </w:t>
      </w:r>
    </w:p>
    <w:p w:rsidR="00056F1C" w:rsidRDefault="00056F1C" w:rsidP="00B751B9">
      <w:pPr>
        <w:pStyle w:val="a4"/>
        <w:spacing w:after="0"/>
      </w:pPr>
      <w:r>
        <w:lastRenderedPageBreak/>
        <w:t xml:space="preserve">     Учебный план учитывает пожелания родителей учащихся, соответствует материально-техническому оснащению школы и перспективам развития образовательного учреждения и является основным нормативным документом, регламентирующим организацию и содержание учебно-воспитательного процесса образовательного учреждения. </w:t>
      </w:r>
    </w:p>
    <w:p w:rsidR="00056F1C" w:rsidRDefault="00056F1C" w:rsidP="00B751B9">
      <w:pPr>
        <w:pStyle w:val="a4"/>
        <w:spacing w:after="0"/>
      </w:pPr>
      <w:r>
        <w:t xml:space="preserve">      Анализ работы по учебному плану школы показал, что задачи, поставленные ФГОС и государственными стандартами, успешно решаются. Объем домашних заданий во 2-11 классах дается с учетом возможности их выполнения в соответствии с СанПиН 2.4.2. 2821- 10. </w:t>
      </w:r>
    </w:p>
    <w:p w:rsidR="00056F1C" w:rsidRDefault="00056F1C" w:rsidP="00B751B9">
      <w:pPr>
        <w:pStyle w:val="a4"/>
        <w:spacing w:after="0"/>
      </w:pPr>
      <w:r>
        <w:t xml:space="preserve">      Дозировка домашних заданий отслеживается посещением уроков, записями в классных журналах и дневниках учащихся, беседами с учащимися и родителями. </w:t>
      </w:r>
    </w:p>
    <w:p w:rsidR="00056F1C" w:rsidRDefault="00056F1C" w:rsidP="00B751B9">
      <w:pPr>
        <w:pStyle w:val="a4"/>
        <w:spacing w:after="0"/>
      </w:pPr>
      <w:r>
        <w:t xml:space="preserve">      В школе реализуются учебные программы, которые соответствуют требованиям содержания начального общего, основного общего и среднего общего образования.</w:t>
      </w:r>
    </w:p>
    <w:p w:rsidR="00056F1C" w:rsidRDefault="00056F1C" w:rsidP="00B751B9">
      <w:pPr>
        <w:pStyle w:val="a4"/>
        <w:spacing w:after="0"/>
      </w:pPr>
      <w:r>
        <w:t xml:space="preserve">      Работа объединений дополнительного образования ведется в соответствии с программами дополнительного образования детей, утвержденными на педсовете. </w:t>
      </w:r>
    </w:p>
    <w:p w:rsidR="00056F1C" w:rsidRDefault="00056F1C" w:rsidP="00B751B9">
      <w:pPr>
        <w:pStyle w:val="a4"/>
        <w:spacing w:after="0"/>
      </w:pPr>
      <w:r>
        <w:t xml:space="preserve">      Существующий комплекс программного и учебно-методического обеспечения соответствует учебному плану школы. На практике учитываются региональные и социальные потребности при проведении уроков, изучении образовательных программ. </w:t>
      </w:r>
    </w:p>
    <w:p w:rsidR="00056F1C" w:rsidRPr="00056F1C" w:rsidRDefault="00056F1C" w:rsidP="00B751B9">
      <w:pPr>
        <w:pStyle w:val="a4"/>
        <w:spacing w:after="0"/>
        <w:rPr>
          <w:b/>
          <w:sz w:val="24"/>
        </w:rPr>
      </w:pPr>
      <w:r w:rsidRPr="00056F1C">
        <w:rPr>
          <w:b/>
          <w:sz w:val="24"/>
        </w:rPr>
        <w:t>Вывод: содержание образовательной деятельности носит инновационный характер, соответствует требованиям законодательства в сфере образования и требованиям ФГОС начального общего, основного общего и государственному образовательному стандарту среднего общего образования.</w:t>
      </w:r>
    </w:p>
    <w:p w:rsidR="00056F1C" w:rsidRDefault="00056F1C" w:rsidP="00056F1C">
      <w:pPr>
        <w:spacing w:after="0"/>
        <w:rPr>
          <w:b/>
          <w:sz w:val="24"/>
        </w:rPr>
      </w:pPr>
      <w:r w:rsidRPr="00056F1C">
        <w:rPr>
          <w:b/>
          <w:sz w:val="24"/>
        </w:rPr>
        <w:t>Количество обучающихся в зависимости от структуры классов</w:t>
      </w:r>
      <w:r>
        <w:rPr>
          <w:b/>
          <w:sz w:val="24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3510"/>
        <w:gridCol w:w="1134"/>
        <w:gridCol w:w="993"/>
        <w:gridCol w:w="850"/>
        <w:gridCol w:w="992"/>
        <w:gridCol w:w="1276"/>
        <w:gridCol w:w="992"/>
        <w:gridCol w:w="993"/>
        <w:gridCol w:w="850"/>
        <w:gridCol w:w="730"/>
        <w:gridCol w:w="1233"/>
        <w:gridCol w:w="1233"/>
      </w:tblGrid>
      <w:tr w:rsidR="006C3E2F" w:rsidRPr="00056F1C" w:rsidTr="006C3E2F">
        <w:tc>
          <w:tcPr>
            <w:tcW w:w="3510" w:type="dxa"/>
            <w:vMerge w:val="restart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t>Структура классов</w:t>
            </w:r>
          </w:p>
        </w:tc>
        <w:tc>
          <w:tcPr>
            <w:tcW w:w="11276" w:type="dxa"/>
            <w:gridSpan w:val="11"/>
          </w:tcPr>
          <w:p w:rsidR="006C3E2F" w:rsidRPr="006C3E2F" w:rsidRDefault="006C3E2F" w:rsidP="006C3E2F">
            <w:pPr>
              <w:jc w:val="center"/>
              <w:rPr>
                <w:b/>
                <w:sz w:val="24"/>
                <w:szCs w:val="24"/>
              </w:rPr>
            </w:pPr>
            <w:r w:rsidRPr="006C3E2F">
              <w:rPr>
                <w:b/>
                <w:sz w:val="24"/>
              </w:rPr>
              <w:t>Количество обучающихся по уровням образования</w:t>
            </w:r>
          </w:p>
        </w:tc>
      </w:tr>
      <w:tr w:rsidR="006C3E2F" w:rsidRPr="00056F1C" w:rsidTr="006C3E2F">
        <w:tc>
          <w:tcPr>
            <w:tcW w:w="3510" w:type="dxa"/>
            <w:vMerge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C3E2F" w:rsidRPr="006C3E2F" w:rsidRDefault="006C3E2F" w:rsidP="006C3E2F">
            <w:pPr>
              <w:jc w:val="center"/>
              <w:rPr>
                <w:b/>
                <w:sz w:val="24"/>
                <w:szCs w:val="24"/>
              </w:rPr>
            </w:pPr>
            <w:r w:rsidRPr="006C3E2F">
              <w:rPr>
                <w:b/>
                <w:sz w:val="24"/>
              </w:rPr>
              <w:t>Начальное общее образование</w:t>
            </w:r>
          </w:p>
        </w:tc>
        <w:tc>
          <w:tcPr>
            <w:tcW w:w="4841" w:type="dxa"/>
            <w:gridSpan w:val="5"/>
          </w:tcPr>
          <w:p w:rsidR="006C3E2F" w:rsidRPr="006C3E2F" w:rsidRDefault="006C3E2F" w:rsidP="006C3E2F">
            <w:pPr>
              <w:jc w:val="center"/>
              <w:rPr>
                <w:b/>
                <w:sz w:val="24"/>
                <w:szCs w:val="24"/>
              </w:rPr>
            </w:pPr>
            <w:r w:rsidRPr="006C3E2F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2466" w:type="dxa"/>
            <w:gridSpan w:val="2"/>
          </w:tcPr>
          <w:p w:rsidR="006C3E2F" w:rsidRPr="006C3E2F" w:rsidRDefault="006C3E2F" w:rsidP="00056F1C">
            <w:pPr>
              <w:rPr>
                <w:b/>
                <w:sz w:val="24"/>
                <w:szCs w:val="24"/>
              </w:rPr>
            </w:pPr>
            <w:r w:rsidRPr="006C3E2F">
              <w:rPr>
                <w:b/>
                <w:sz w:val="24"/>
              </w:rPr>
              <w:t>Среднее общее образование</w:t>
            </w:r>
          </w:p>
        </w:tc>
      </w:tr>
      <w:tr w:rsidR="006C3E2F" w:rsidRPr="00056F1C" w:rsidTr="006C3E2F">
        <w:tc>
          <w:tcPr>
            <w:tcW w:w="3510" w:type="dxa"/>
            <w:vMerge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33" w:type="dxa"/>
          </w:tcPr>
          <w:p w:rsidR="006C3E2F" w:rsidRPr="00056F1C" w:rsidRDefault="006C3E2F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56F1C" w:rsidRPr="00056F1C" w:rsidTr="006C3E2F">
        <w:tc>
          <w:tcPr>
            <w:tcW w:w="3510" w:type="dxa"/>
          </w:tcPr>
          <w:p w:rsidR="00056F1C" w:rsidRPr="006C3E2F" w:rsidRDefault="006C3E2F" w:rsidP="00056F1C">
            <w:pPr>
              <w:rPr>
                <w:b/>
                <w:sz w:val="24"/>
                <w:szCs w:val="24"/>
              </w:rPr>
            </w:pPr>
            <w:r w:rsidRPr="006C3E2F">
              <w:rPr>
                <w:b/>
                <w:sz w:val="24"/>
              </w:rPr>
              <w:t xml:space="preserve">Всего </w:t>
            </w:r>
            <w:proofErr w:type="spellStart"/>
            <w:r w:rsidRPr="006C3E2F">
              <w:rPr>
                <w:b/>
                <w:sz w:val="24"/>
              </w:rPr>
              <w:t>обуч-ся</w:t>
            </w:r>
            <w:proofErr w:type="spellEnd"/>
          </w:p>
        </w:tc>
        <w:tc>
          <w:tcPr>
            <w:tcW w:w="1134" w:type="dxa"/>
          </w:tcPr>
          <w:p w:rsidR="00056F1C" w:rsidRPr="00056F1C" w:rsidRDefault="009F7903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056F1C" w:rsidRPr="00056F1C" w:rsidRDefault="009F7903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056F1C" w:rsidRPr="00056F1C" w:rsidRDefault="009F7903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056F1C" w:rsidRPr="00056F1C" w:rsidRDefault="009F7903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056F1C" w:rsidRPr="00056F1C" w:rsidRDefault="003D1059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056F1C" w:rsidRPr="00056F1C" w:rsidRDefault="003D1059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056F1C" w:rsidRPr="00056F1C" w:rsidRDefault="003D1059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056F1C" w:rsidRPr="00056F1C" w:rsidRDefault="003D1059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30" w:type="dxa"/>
          </w:tcPr>
          <w:p w:rsidR="00056F1C" w:rsidRPr="00056F1C" w:rsidRDefault="009F7903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D105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056F1C" w:rsidRPr="00056F1C" w:rsidRDefault="0010268D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33" w:type="dxa"/>
          </w:tcPr>
          <w:p w:rsidR="00056F1C" w:rsidRPr="00056F1C" w:rsidRDefault="002A1042" w:rsidP="00056F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56F1C" w:rsidRPr="00056F1C" w:rsidTr="006C3E2F">
        <w:tc>
          <w:tcPr>
            <w:tcW w:w="3510" w:type="dxa"/>
          </w:tcPr>
          <w:p w:rsidR="00056F1C" w:rsidRPr="006C3E2F" w:rsidRDefault="006C3E2F" w:rsidP="00056F1C">
            <w:pPr>
              <w:rPr>
                <w:b/>
                <w:sz w:val="24"/>
                <w:szCs w:val="24"/>
              </w:rPr>
            </w:pPr>
            <w:r w:rsidRPr="006C3E2F">
              <w:rPr>
                <w:b/>
                <w:sz w:val="24"/>
              </w:rPr>
              <w:t>Дети с ОВЗ</w:t>
            </w:r>
          </w:p>
        </w:tc>
        <w:tc>
          <w:tcPr>
            <w:tcW w:w="1134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056F1C" w:rsidRPr="00056F1C" w:rsidRDefault="00056F1C" w:rsidP="00056F1C">
            <w:pPr>
              <w:rPr>
                <w:b/>
                <w:sz w:val="24"/>
                <w:szCs w:val="24"/>
              </w:rPr>
            </w:pPr>
          </w:p>
        </w:tc>
      </w:tr>
    </w:tbl>
    <w:p w:rsidR="006C3E2F" w:rsidRDefault="006C3E2F" w:rsidP="00056F1C">
      <w:pPr>
        <w:spacing w:after="0"/>
      </w:pPr>
    </w:p>
    <w:p w:rsidR="00056F1C" w:rsidRDefault="006C3E2F" w:rsidP="00056F1C">
      <w:pPr>
        <w:spacing w:after="0"/>
        <w:rPr>
          <w:b/>
          <w:sz w:val="24"/>
        </w:rPr>
      </w:pPr>
      <w:r w:rsidRPr="006C3E2F">
        <w:rPr>
          <w:b/>
          <w:sz w:val="24"/>
        </w:rPr>
        <w:t xml:space="preserve">Кол-во обучающихся, находящихся на индивидуальном </w:t>
      </w:r>
      <w:proofErr w:type="gramStart"/>
      <w:r w:rsidRPr="006C3E2F">
        <w:rPr>
          <w:b/>
          <w:sz w:val="24"/>
        </w:rPr>
        <w:t>обучении по болезни</w:t>
      </w:r>
      <w:proofErr w:type="gramEnd"/>
      <w:r w:rsidRPr="006C3E2F">
        <w:rPr>
          <w:b/>
          <w:sz w:val="24"/>
        </w:rPr>
        <w:t xml:space="preserve"> (по заключению соответствующих органов)/ из них на дому:</w:t>
      </w:r>
    </w:p>
    <w:tbl>
      <w:tblPr>
        <w:tblStyle w:val="a5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C3E2F" w:rsidTr="00E70CAF">
        <w:tc>
          <w:tcPr>
            <w:tcW w:w="7392" w:type="dxa"/>
            <w:gridSpan w:val="2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начало 2021/2022 учебного года</w:t>
            </w:r>
          </w:p>
        </w:tc>
        <w:tc>
          <w:tcPr>
            <w:tcW w:w="7394" w:type="dxa"/>
            <w:gridSpan w:val="2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конец 2021/2022учебного года</w:t>
            </w:r>
          </w:p>
        </w:tc>
      </w:tr>
      <w:tr w:rsidR="006C3E2F" w:rsidTr="006C3E2F">
        <w:tc>
          <w:tcPr>
            <w:tcW w:w="3696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3696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</w:p>
        </w:tc>
        <w:tc>
          <w:tcPr>
            <w:tcW w:w="3697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3697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</w:p>
        </w:tc>
      </w:tr>
      <w:tr w:rsidR="006C3E2F" w:rsidTr="006C3E2F">
        <w:tc>
          <w:tcPr>
            <w:tcW w:w="3696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96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 врача</w:t>
            </w:r>
          </w:p>
        </w:tc>
        <w:tc>
          <w:tcPr>
            <w:tcW w:w="3697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97" w:type="dxa"/>
          </w:tcPr>
          <w:p w:rsidR="006C3E2F" w:rsidRDefault="006C3E2F" w:rsidP="006C3E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 врача</w:t>
            </w:r>
          </w:p>
        </w:tc>
      </w:tr>
    </w:tbl>
    <w:p w:rsidR="009F7903" w:rsidRDefault="009F7903" w:rsidP="00056F1C">
      <w:pPr>
        <w:spacing w:after="0"/>
        <w:rPr>
          <w:b/>
          <w:sz w:val="24"/>
        </w:rPr>
      </w:pPr>
    </w:p>
    <w:p w:rsidR="009F7903" w:rsidRDefault="009F7903" w:rsidP="00056F1C">
      <w:pPr>
        <w:spacing w:after="0"/>
        <w:rPr>
          <w:b/>
          <w:sz w:val="24"/>
        </w:rPr>
      </w:pPr>
      <w:r w:rsidRPr="009F7903">
        <w:rPr>
          <w:b/>
          <w:sz w:val="24"/>
        </w:rPr>
        <w:t>Состав обучающихся:</w:t>
      </w:r>
    </w:p>
    <w:tbl>
      <w:tblPr>
        <w:tblStyle w:val="a5"/>
        <w:tblW w:w="0" w:type="auto"/>
        <w:tblLook w:val="04A0"/>
      </w:tblPr>
      <w:tblGrid>
        <w:gridCol w:w="600"/>
        <w:gridCol w:w="6793"/>
        <w:gridCol w:w="7393"/>
      </w:tblGrid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1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Всего обучающихся (мальчиков/девочек)</w:t>
            </w:r>
          </w:p>
        </w:tc>
        <w:tc>
          <w:tcPr>
            <w:tcW w:w="7393" w:type="dxa"/>
          </w:tcPr>
          <w:p w:rsidR="00E00802" w:rsidRPr="003645C6" w:rsidRDefault="003645C6" w:rsidP="00056F1C">
            <w:pPr>
              <w:rPr>
                <w:sz w:val="28"/>
              </w:rPr>
            </w:pPr>
            <w:r w:rsidRPr="003645C6">
              <w:rPr>
                <w:sz w:val="28"/>
              </w:rPr>
              <w:t>6</w:t>
            </w:r>
            <w:r w:rsidR="00B55176">
              <w:rPr>
                <w:sz w:val="28"/>
              </w:rPr>
              <w:t>21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2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 из многодетных семей</w:t>
            </w:r>
          </w:p>
        </w:tc>
        <w:tc>
          <w:tcPr>
            <w:tcW w:w="7393" w:type="dxa"/>
          </w:tcPr>
          <w:p w:rsidR="00E00802" w:rsidRPr="003645C6" w:rsidRDefault="00514FDD" w:rsidP="00056F1C">
            <w:pPr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lastRenderedPageBreak/>
              <w:t>3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находящихся на опеке</w:t>
            </w:r>
          </w:p>
        </w:tc>
        <w:tc>
          <w:tcPr>
            <w:tcW w:w="7393" w:type="dxa"/>
          </w:tcPr>
          <w:p w:rsidR="00E00802" w:rsidRPr="003645C6" w:rsidRDefault="00514FDD" w:rsidP="00056F1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4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из малообеспеченных семей</w:t>
            </w:r>
          </w:p>
        </w:tc>
        <w:tc>
          <w:tcPr>
            <w:tcW w:w="7393" w:type="dxa"/>
          </w:tcPr>
          <w:p w:rsidR="00E00802" w:rsidRPr="003645C6" w:rsidRDefault="00514FDD" w:rsidP="00056F1C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5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инвалидов детства</w:t>
            </w:r>
          </w:p>
        </w:tc>
        <w:tc>
          <w:tcPr>
            <w:tcW w:w="7393" w:type="dxa"/>
          </w:tcPr>
          <w:p w:rsidR="00E00802" w:rsidRPr="003645C6" w:rsidRDefault="00514FDD" w:rsidP="00056F1C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6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обучающихся на дому</w:t>
            </w:r>
          </w:p>
        </w:tc>
        <w:tc>
          <w:tcPr>
            <w:tcW w:w="7393" w:type="dxa"/>
          </w:tcPr>
          <w:p w:rsidR="00E00802" w:rsidRPr="003645C6" w:rsidRDefault="003645C6" w:rsidP="00056F1C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7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E00802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беженцев и переселенцев</w:t>
            </w:r>
          </w:p>
        </w:tc>
        <w:tc>
          <w:tcPr>
            <w:tcW w:w="7393" w:type="dxa"/>
          </w:tcPr>
          <w:p w:rsidR="00E00802" w:rsidRPr="003645C6" w:rsidRDefault="00137CA6" w:rsidP="00056F1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8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3645C6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из семей ликвидаторов аварии на ЧАЭС</w:t>
            </w:r>
          </w:p>
        </w:tc>
        <w:tc>
          <w:tcPr>
            <w:tcW w:w="7393" w:type="dxa"/>
          </w:tcPr>
          <w:p w:rsidR="00E00802" w:rsidRPr="003645C6" w:rsidRDefault="003645C6" w:rsidP="00056F1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9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3645C6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состоящих на учете в ПДН</w:t>
            </w:r>
          </w:p>
        </w:tc>
        <w:tc>
          <w:tcPr>
            <w:tcW w:w="7393" w:type="dxa"/>
          </w:tcPr>
          <w:p w:rsidR="00E00802" w:rsidRPr="003645C6" w:rsidRDefault="003645C6" w:rsidP="00056F1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00802" w:rsidTr="00E00802">
        <w:tc>
          <w:tcPr>
            <w:tcW w:w="600" w:type="dxa"/>
            <w:tcBorders>
              <w:right w:val="single" w:sz="4" w:space="0" w:color="auto"/>
            </w:tcBorders>
          </w:tcPr>
          <w:p w:rsidR="00E00802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10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E00802" w:rsidRPr="003645C6" w:rsidRDefault="003645C6" w:rsidP="00056F1C">
            <w:pPr>
              <w:rPr>
                <w:b/>
                <w:sz w:val="24"/>
              </w:rPr>
            </w:pPr>
            <w:r w:rsidRPr="003645C6">
              <w:rPr>
                <w:sz w:val="24"/>
              </w:rPr>
              <w:t>детей, состоящих на ВУ</w:t>
            </w:r>
          </w:p>
        </w:tc>
        <w:tc>
          <w:tcPr>
            <w:tcW w:w="7393" w:type="dxa"/>
          </w:tcPr>
          <w:p w:rsidR="00E00802" w:rsidRPr="003645C6" w:rsidRDefault="00137CA6" w:rsidP="00056F1C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645C6" w:rsidTr="00E00802">
        <w:tc>
          <w:tcPr>
            <w:tcW w:w="600" w:type="dxa"/>
            <w:tcBorders>
              <w:right w:val="single" w:sz="4" w:space="0" w:color="auto"/>
            </w:tcBorders>
          </w:tcPr>
          <w:p w:rsidR="003645C6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11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:rsidR="003645C6" w:rsidRPr="003645C6" w:rsidRDefault="003645C6" w:rsidP="00056F1C">
            <w:pPr>
              <w:rPr>
                <w:sz w:val="24"/>
              </w:rPr>
            </w:pPr>
            <w:r w:rsidRPr="003645C6">
              <w:rPr>
                <w:sz w:val="24"/>
              </w:rPr>
              <w:t>неблагополучных семей</w:t>
            </w:r>
          </w:p>
        </w:tc>
        <w:tc>
          <w:tcPr>
            <w:tcW w:w="7393" w:type="dxa"/>
          </w:tcPr>
          <w:p w:rsidR="003645C6" w:rsidRPr="003645C6" w:rsidRDefault="00514FDD" w:rsidP="00056F1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9F7903" w:rsidRPr="009F7903" w:rsidRDefault="009F7903" w:rsidP="00056F1C">
      <w:pPr>
        <w:spacing w:after="0"/>
        <w:rPr>
          <w:b/>
          <w:sz w:val="28"/>
        </w:rPr>
      </w:pPr>
    </w:p>
    <w:p w:rsidR="003645C6" w:rsidRDefault="003645C6" w:rsidP="00056F1C">
      <w:pPr>
        <w:spacing w:after="0"/>
      </w:pPr>
      <w:r>
        <w:t xml:space="preserve">Вывод: Всего в школе в 2021-2022 учебном году обучались 608 обучающихся. Из них в школе обучались 12 детей, находящихся под опекой, 15 детей из многодетных семей, 7 обучающихся из малообеспеченных семей. Обучающихся на учёте в ПДН-нет, 2 уч-ся состоят на </w:t>
      </w:r>
      <w:proofErr w:type="spellStart"/>
      <w:r>
        <w:t>внутришкольном</w:t>
      </w:r>
      <w:proofErr w:type="spellEnd"/>
      <w:r>
        <w:t xml:space="preserve"> учёте. В 2 неблагополучных семьях, стоящих на </w:t>
      </w:r>
      <w:proofErr w:type="spellStart"/>
      <w:r>
        <w:t>внутришкольном</w:t>
      </w:r>
      <w:proofErr w:type="spellEnd"/>
      <w:r>
        <w:t xml:space="preserve"> учёте, проживает 4 обучающихся и 5 дошкольников. Данная социальная ситуация стабильна для школы и не вызывает беспокойства. </w:t>
      </w:r>
    </w:p>
    <w:p w:rsidR="003D1059" w:rsidRDefault="003645C6" w:rsidP="00056F1C">
      <w:pPr>
        <w:spacing w:after="0"/>
      </w:pPr>
      <w:r>
        <w:t>На конец учебного года и начало 2021-2022 учебного года мы сохранили контингент обучающихся: в 1 класс пришли 66 первоклассников.                              За последние 3 года контингент учащихся практически не изменяется</w:t>
      </w:r>
      <w:r w:rsidR="00E70CAF">
        <w:t xml:space="preserve">. </w:t>
      </w:r>
    </w:p>
    <w:p w:rsidR="003D1059" w:rsidRDefault="003D1059" w:rsidP="00056F1C">
      <w:pPr>
        <w:spacing w:after="0"/>
      </w:pPr>
    </w:p>
    <w:p w:rsidR="00E70CAF" w:rsidRPr="00E70CAF" w:rsidRDefault="00E70CAF" w:rsidP="00E70CAF">
      <w:pPr>
        <w:spacing w:after="0"/>
        <w:jc w:val="center"/>
        <w:rPr>
          <w:b/>
          <w:sz w:val="24"/>
        </w:rPr>
      </w:pPr>
      <w:r w:rsidRPr="00E70CAF">
        <w:rPr>
          <w:b/>
          <w:sz w:val="24"/>
        </w:rPr>
        <w:t>Востребованность выпускников</w:t>
      </w:r>
    </w:p>
    <w:tbl>
      <w:tblPr>
        <w:tblStyle w:val="a5"/>
        <w:tblW w:w="0" w:type="auto"/>
        <w:tblInd w:w="392" w:type="dxa"/>
        <w:tblLook w:val="04A0"/>
      </w:tblPr>
      <w:tblGrid>
        <w:gridCol w:w="1293"/>
        <w:gridCol w:w="1134"/>
        <w:gridCol w:w="2959"/>
        <w:gridCol w:w="2569"/>
        <w:gridCol w:w="1701"/>
        <w:gridCol w:w="1701"/>
        <w:gridCol w:w="2835"/>
      </w:tblGrid>
      <w:tr w:rsidR="0010268D" w:rsidTr="002A1042">
        <w:tc>
          <w:tcPr>
            <w:tcW w:w="1293" w:type="dxa"/>
            <w:vMerge w:val="restart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 </w:t>
            </w:r>
          </w:p>
        </w:tc>
        <w:tc>
          <w:tcPr>
            <w:tcW w:w="2959" w:type="dxa"/>
            <w:vMerge w:val="restart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выпускников</w:t>
            </w:r>
          </w:p>
        </w:tc>
        <w:tc>
          <w:tcPr>
            <w:tcW w:w="5971" w:type="dxa"/>
            <w:gridSpan w:val="3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трудоустроен</w:t>
            </w:r>
          </w:p>
        </w:tc>
        <w:tc>
          <w:tcPr>
            <w:tcW w:w="2835" w:type="dxa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 трудоустройства</w:t>
            </w:r>
          </w:p>
        </w:tc>
      </w:tr>
      <w:tr w:rsidR="0010268D" w:rsidTr="002A1042">
        <w:tc>
          <w:tcPr>
            <w:tcW w:w="1293" w:type="dxa"/>
            <w:vMerge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  <w:tc>
          <w:tcPr>
            <w:tcW w:w="2959" w:type="dxa"/>
            <w:vMerge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  <w:tc>
          <w:tcPr>
            <w:tcW w:w="2569" w:type="dxa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вуз</w:t>
            </w:r>
          </w:p>
        </w:tc>
        <w:tc>
          <w:tcPr>
            <w:tcW w:w="1701" w:type="dxa"/>
          </w:tcPr>
          <w:p w:rsidR="0010268D" w:rsidRDefault="0010268D" w:rsidP="00056F1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суз</w:t>
            </w:r>
            <w:proofErr w:type="spellEnd"/>
          </w:p>
        </w:tc>
        <w:tc>
          <w:tcPr>
            <w:tcW w:w="1701" w:type="dxa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</w:p>
        </w:tc>
        <w:tc>
          <w:tcPr>
            <w:tcW w:w="2835" w:type="dxa"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</w:tr>
      <w:tr w:rsidR="0010268D" w:rsidTr="002A1042">
        <w:tc>
          <w:tcPr>
            <w:tcW w:w="1293" w:type="dxa"/>
            <w:vMerge w:val="restart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1134" w:type="dxa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 классы</w:t>
            </w:r>
          </w:p>
        </w:tc>
        <w:tc>
          <w:tcPr>
            <w:tcW w:w="2959" w:type="dxa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2A1042">
              <w:rPr>
                <w:b/>
                <w:sz w:val="24"/>
              </w:rPr>
              <w:t>9</w:t>
            </w:r>
          </w:p>
        </w:tc>
        <w:tc>
          <w:tcPr>
            <w:tcW w:w="2569" w:type="dxa"/>
          </w:tcPr>
          <w:p w:rsidR="0010268D" w:rsidRDefault="0004544B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01" w:type="dxa"/>
          </w:tcPr>
          <w:p w:rsidR="0010268D" w:rsidRDefault="0071398A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701" w:type="dxa"/>
          </w:tcPr>
          <w:p w:rsidR="0010268D" w:rsidRDefault="0004544B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35" w:type="dxa"/>
          </w:tcPr>
          <w:p w:rsidR="0010268D" w:rsidRDefault="000D34D5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0268D" w:rsidTr="002A1042">
        <w:tc>
          <w:tcPr>
            <w:tcW w:w="1293" w:type="dxa"/>
            <w:vMerge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10268D" w:rsidRDefault="0010268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11класс</w:t>
            </w:r>
          </w:p>
        </w:tc>
        <w:tc>
          <w:tcPr>
            <w:tcW w:w="2959" w:type="dxa"/>
          </w:tcPr>
          <w:p w:rsidR="0010268D" w:rsidRDefault="002A1042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87668">
              <w:rPr>
                <w:b/>
                <w:sz w:val="24"/>
              </w:rPr>
              <w:t>1</w:t>
            </w:r>
          </w:p>
        </w:tc>
        <w:tc>
          <w:tcPr>
            <w:tcW w:w="2569" w:type="dxa"/>
          </w:tcPr>
          <w:p w:rsidR="0010268D" w:rsidRDefault="0005276D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1" w:type="dxa"/>
          </w:tcPr>
          <w:p w:rsidR="0010268D" w:rsidRDefault="00287668" w:rsidP="00056F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1" w:type="dxa"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10268D" w:rsidRDefault="0010268D" w:rsidP="00056F1C">
            <w:pPr>
              <w:rPr>
                <w:b/>
                <w:sz w:val="24"/>
              </w:rPr>
            </w:pPr>
          </w:p>
        </w:tc>
      </w:tr>
    </w:tbl>
    <w:p w:rsidR="00FB301A" w:rsidRDefault="00FB301A" w:rsidP="00566301">
      <w:pPr>
        <w:spacing w:after="266" w:line="271" w:lineRule="auto"/>
        <w:ind w:left="432" w:right="159" w:firstLine="461"/>
      </w:pPr>
      <w:r>
        <w:rPr>
          <w:rFonts w:ascii="Times New Roman" w:eastAsia="Times New Roman" w:hAnsi="Times New Roman" w:cs="Times New Roman"/>
          <w:b/>
        </w:rPr>
        <w:t>Вывод: выпускники школы продолжают свое образование в образовательных организациях высшего и среднего профессионального  образования  по всей стране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.</w:t>
      </w:r>
      <w:proofErr w:type="gramEnd"/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0D34D5" w:rsidRDefault="000D34D5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p w:rsidR="00FB301A" w:rsidRDefault="00FB301A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IV. Обеспечение общеобразовательных программ педагогическими кадрами                          1. Общие сведения о педагогических кадрах: </w:t>
      </w:r>
    </w:p>
    <w:p w:rsidR="00696BB8" w:rsidRDefault="00696BB8" w:rsidP="00FB301A">
      <w:pPr>
        <w:spacing w:line="271" w:lineRule="auto"/>
        <w:ind w:left="432" w:right="2887" w:firstLine="2964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14408" w:type="dxa"/>
        <w:tblInd w:w="442" w:type="dxa"/>
        <w:tblLayout w:type="fixed"/>
        <w:tblLook w:val="04A0"/>
      </w:tblPr>
      <w:tblGrid>
        <w:gridCol w:w="3352"/>
        <w:gridCol w:w="1276"/>
        <w:gridCol w:w="1414"/>
        <w:gridCol w:w="1279"/>
        <w:gridCol w:w="709"/>
        <w:gridCol w:w="708"/>
        <w:gridCol w:w="851"/>
        <w:gridCol w:w="4819"/>
      </w:tblGrid>
      <w:tr w:rsidR="004D4BA5" w:rsidRPr="006D6075" w:rsidTr="00696BB8">
        <w:trPr>
          <w:cantSplit/>
          <w:trHeight w:val="335"/>
        </w:trPr>
        <w:tc>
          <w:tcPr>
            <w:tcW w:w="3352" w:type="dxa"/>
            <w:vMerge w:val="restart"/>
          </w:tcPr>
          <w:p w:rsidR="004D4BA5" w:rsidRDefault="004D4BA5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>Перечень общеобразовательных программ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D4BA5" w:rsidRPr="006D6075" w:rsidRDefault="004D4BA5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4BA5" w:rsidRPr="006D6075" w:rsidRDefault="004D4BA5" w:rsidP="00B962B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квалификация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</w:tcPr>
          <w:p w:rsidR="004D4BA5" w:rsidRDefault="004D4BA5" w:rsidP="00696BB8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4BA5" w:rsidRDefault="004D4BA5" w:rsidP="00696BB8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4BA5" w:rsidRDefault="004D4BA5" w:rsidP="00696BB8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4BA5" w:rsidRPr="004D4BA5" w:rsidRDefault="004D4BA5" w:rsidP="00696BB8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4BA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Имеют звание</w:t>
            </w:r>
          </w:p>
        </w:tc>
      </w:tr>
      <w:tr w:rsidR="004D4BA5" w:rsidRPr="006D6075" w:rsidTr="001C1531">
        <w:trPr>
          <w:cantSplit/>
          <w:trHeight w:val="2144"/>
        </w:trPr>
        <w:tc>
          <w:tcPr>
            <w:tcW w:w="3352" w:type="dxa"/>
            <w:vMerge/>
          </w:tcPr>
          <w:p w:rsidR="004D4BA5" w:rsidRDefault="004D4BA5" w:rsidP="002F1560">
            <w:pPr>
              <w:spacing w:after="12" w:line="271" w:lineRule="auto"/>
              <w:ind w:right="159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4D4BA5" w:rsidRPr="00B962B0" w:rsidRDefault="004D4BA5" w:rsidP="00B962B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Высшее педагогическое образование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textDirection w:val="btLr"/>
          </w:tcPr>
          <w:p w:rsidR="004D4BA5" w:rsidRPr="00B962B0" w:rsidRDefault="004D4BA5" w:rsidP="00B962B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профессионально-</w:t>
            </w:r>
          </w:p>
          <w:p w:rsidR="004D4BA5" w:rsidRPr="00B962B0" w:rsidRDefault="004D4BA5" w:rsidP="00B962B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педагогическое образование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textDirection w:val="btLr"/>
          </w:tcPr>
          <w:p w:rsidR="004D4BA5" w:rsidRPr="00B962B0" w:rsidRDefault="004D4BA5" w:rsidP="00B962B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Н/высшее педагогическое образование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4D4BA5" w:rsidRPr="00B962B0" w:rsidRDefault="004D4BA5" w:rsidP="002F156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высшая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4D4BA5" w:rsidRPr="00B962B0" w:rsidRDefault="004D4BA5" w:rsidP="002F156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D4BA5" w:rsidRPr="00B962B0" w:rsidRDefault="004D4BA5" w:rsidP="002F156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62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соответствие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textDirection w:val="btLr"/>
          </w:tcPr>
          <w:p w:rsidR="004D4BA5" w:rsidRPr="006D6075" w:rsidRDefault="004D4BA5" w:rsidP="002F1560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962B0" w:rsidTr="001C1531">
        <w:trPr>
          <w:trHeight w:val="560"/>
        </w:trPr>
        <w:tc>
          <w:tcPr>
            <w:tcW w:w="3352" w:type="dxa"/>
          </w:tcPr>
          <w:p w:rsidR="00B962B0" w:rsidRDefault="00B962B0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b/>
              </w:rPr>
              <w:t>Всего по ОУ</w:t>
            </w:r>
          </w:p>
        </w:tc>
        <w:tc>
          <w:tcPr>
            <w:tcW w:w="1276" w:type="dxa"/>
          </w:tcPr>
          <w:p w:rsidR="00B962B0" w:rsidRDefault="00C31E6D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1414" w:type="dxa"/>
          </w:tcPr>
          <w:p w:rsidR="00B962B0" w:rsidRDefault="00C31E6D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79" w:type="dxa"/>
          </w:tcPr>
          <w:p w:rsidR="00B962B0" w:rsidRDefault="00C31E6D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962B0" w:rsidRDefault="00C31E6D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708" w:type="dxa"/>
          </w:tcPr>
          <w:p w:rsidR="00B962B0" w:rsidRDefault="00C31E6D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962B0" w:rsidRDefault="00C31E6D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31E6D" w:rsidRDefault="00C31E6D" w:rsidP="00C31E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Заслуженный учитель РД - </w:t>
            </w:r>
            <w:r w:rsidR="00A25D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  <w:p w:rsidR="00C31E6D" w:rsidRDefault="00C31E6D" w:rsidP="00C31E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Почетный работник ОО РФ -</w:t>
            </w:r>
            <w:r w:rsidR="009B4E3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28</w:t>
            </w:r>
          </w:p>
          <w:p w:rsidR="00B962B0" w:rsidRDefault="00C31E6D" w:rsidP="00C31E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Отличник образования РД - 10</w:t>
            </w:r>
          </w:p>
          <w:p w:rsidR="00C31E6D" w:rsidRDefault="00C31E6D" w:rsidP="00C31E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C5C57">
              <w:rPr>
                <w:szCs w:val="24"/>
              </w:rPr>
              <w:t>О</w:t>
            </w:r>
            <w:r>
              <w:rPr>
                <w:szCs w:val="24"/>
              </w:rPr>
              <w:t xml:space="preserve">тличник просвещения </w:t>
            </w:r>
            <w:r w:rsidRPr="00DC5C57">
              <w:rPr>
                <w:szCs w:val="24"/>
              </w:rPr>
              <w:t>РСФСР</w:t>
            </w:r>
            <w:r>
              <w:rPr>
                <w:szCs w:val="24"/>
              </w:rPr>
              <w:t xml:space="preserve"> - 1</w:t>
            </w:r>
          </w:p>
        </w:tc>
      </w:tr>
      <w:tr w:rsidR="00B962B0" w:rsidTr="001C1531">
        <w:tc>
          <w:tcPr>
            <w:tcW w:w="3352" w:type="dxa"/>
          </w:tcPr>
          <w:p w:rsidR="00B962B0" w:rsidRDefault="00B962B0" w:rsidP="00B962B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>Начального   общего     образования</w:t>
            </w:r>
          </w:p>
        </w:tc>
        <w:tc>
          <w:tcPr>
            <w:tcW w:w="1276" w:type="dxa"/>
          </w:tcPr>
          <w:p w:rsidR="00B962B0" w:rsidRDefault="001C1531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414" w:type="dxa"/>
          </w:tcPr>
          <w:p w:rsidR="00B962B0" w:rsidRDefault="001C1531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79" w:type="dxa"/>
          </w:tcPr>
          <w:p w:rsidR="00B962B0" w:rsidRDefault="001C1531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962B0" w:rsidRDefault="001C1531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B962B0" w:rsidRDefault="001C1531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962B0" w:rsidRDefault="001C1531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05276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962B0" w:rsidRDefault="001C1531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Заслуженный учитель РД-1</w:t>
            </w:r>
          </w:p>
          <w:p w:rsidR="001C1531" w:rsidRDefault="001C1531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Почетный работник ОО </w:t>
            </w:r>
            <w:r w:rsidR="000064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РФ-</w:t>
            </w:r>
            <w:r w:rsidR="002C35E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  <w:p w:rsidR="00C31E6D" w:rsidRDefault="00C31E6D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C5C57">
              <w:rPr>
                <w:szCs w:val="24"/>
              </w:rPr>
              <w:t>О</w:t>
            </w:r>
            <w:r>
              <w:rPr>
                <w:szCs w:val="24"/>
              </w:rPr>
              <w:t xml:space="preserve">тличник просвещения  </w:t>
            </w:r>
            <w:r w:rsidRPr="00DC5C57">
              <w:rPr>
                <w:szCs w:val="24"/>
              </w:rPr>
              <w:t>РСФСР</w:t>
            </w:r>
            <w:r>
              <w:rPr>
                <w:szCs w:val="24"/>
              </w:rPr>
              <w:t xml:space="preserve"> -1</w:t>
            </w:r>
          </w:p>
        </w:tc>
      </w:tr>
      <w:tr w:rsidR="00B962B0" w:rsidTr="001C1531">
        <w:trPr>
          <w:trHeight w:val="505"/>
        </w:trPr>
        <w:tc>
          <w:tcPr>
            <w:tcW w:w="3352" w:type="dxa"/>
          </w:tcPr>
          <w:p w:rsidR="00B962B0" w:rsidRDefault="00B962B0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ООО и СОО</w:t>
            </w:r>
          </w:p>
        </w:tc>
        <w:tc>
          <w:tcPr>
            <w:tcW w:w="1276" w:type="dxa"/>
          </w:tcPr>
          <w:p w:rsidR="00B962B0" w:rsidRDefault="0005276D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1414" w:type="dxa"/>
          </w:tcPr>
          <w:p w:rsidR="00B962B0" w:rsidRDefault="0005276D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279" w:type="dxa"/>
          </w:tcPr>
          <w:p w:rsidR="00B962B0" w:rsidRDefault="002C35EA" w:rsidP="002F1560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962B0" w:rsidRDefault="002C35EA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B605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B962B0" w:rsidRDefault="002C35EA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962B0" w:rsidRDefault="0005276D" w:rsidP="002F1560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2C35EA" w:rsidRDefault="002C35EA" w:rsidP="002C35EA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Заслуженный учитель РД</w:t>
            </w:r>
            <w:r w:rsidR="00A25D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-4</w:t>
            </w:r>
          </w:p>
          <w:p w:rsidR="00B962B0" w:rsidRDefault="002C35EA" w:rsidP="002C35EA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Почетный работник ОО РФ- 1</w:t>
            </w:r>
            <w:r w:rsidR="009B4E3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  <w:p w:rsidR="002C35EA" w:rsidRDefault="00B60534" w:rsidP="002C35EA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Отличник образования РД- 10</w:t>
            </w:r>
          </w:p>
        </w:tc>
      </w:tr>
    </w:tbl>
    <w:p w:rsidR="000D34D5" w:rsidRDefault="000D34D5" w:rsidP="00B962B0">
      <w:pPr>
        <w:spacing w:line="271" w:lineRule="auto"/>
        <w:ind w:right="2887"/>
      </w:pPr>
    </w:p>
    <w:p w:rsidR="00A2550C" w:rsidRPr="00A2550C" w:rsidRDefault="00A2550C" w:rsidP="00A2550C">
      <w:pPr>
        <w:spacing w:line="271" w:lineRule="auto"/>
        <w:ind w:left="442" w:right="1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b/>
          <w:sz w:val="24"/>
          <w:szCs w:val="24"/>
        </w:rPr>
        <w:t xml:space="preserve">   2.</w:t>
      </w:r>
      <w:r w:rsidRPr="00A255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Обеспеченность специалистами службы сопровождения: </w:t>
      </w:r>
    </w:p>
    <w:tbl>
      <w:tblPr>
        <w:tblStyle w:val="a5"/>
        <w:tblW w:w="0" w:type="auto"/>
        <w:tblInd w:w="392" w:type="dxa"/>
        <w:tblLook w:val="04A0"/>
      </w:tblPr>
      <w:tblGrid>
        <w:gridCol w:w="562"/>
        <w:gridCol w:w="6140"/>
        <w:gridCol w:w="1945"/>
        <w:gridCol w:w="2976"/>
        <w:gridCol w:w="2771"/>
      </w:tblGrid>
      <w:tr w:rsidR="00A2550C" w:rsidTr="00BF4015">
        <w:tc>
          <w:tcPr>
            <w:tcW w:w="562" w:type="dxa"/>
          </w:tcPr>
          <w:p w:rsidR="00A2550C" w:rsidRDefault="00A2550C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40" w:type="dxa"/>
          </w:tcPr>
          <w:p w:rsidR="00A2550C" w:rsidRDefault="00A2550C" w:rsidP="00E70CAF">
            <w:pPr>
              <w:rPr>
                <w:b/>
                <w:sz w:val="24"/>
                <w:szCs w:val="24"/>
              </w:rPr>
            </w:pPr>
            <w:r w:rsidRPr="00A255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Специалисты, сопровождающие образовательный процесс   </w:t>
            </w:r>
          </w:p>
        </w:tc>
        <w:tc>
          <w:tcPr>
            <w:tcW w:w="1945" w:type="dxa"/>
          </w:tcPr>
          <w:p w:rsidR="00A2550C" w:rsidRDefault="00A2550C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A2550C" w:rsidRDefault="00BF4015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ставок</w:t>
            </w:r>
          </w:p>
        </w:tc>
        <w:tc>
          <w:tcPr>
            <w:tcW w:w="2976" w:type="dxa"/>
          </w:tcPr>
          <w:p w:rsidR="00A2550C" w:rsidRDefault="00BF4015" w:rsidP="00E70CA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Фактическое количество</w:t>
            </w:r>
            <w:r w:rsidRPr="00BF40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специалистов</w:t>
            </w:r>
          </w:p>
        </w:tc>
        <w:tc>
          <w:tcPr>
            <w:tcW w:w="2771" w:type="dxa"/>
          </w:tcPr>
          <w:p w:rsidR="00A2550C" w:rsidRDefault="00BF4015" w:rsidP="00E70CAF">
            <w:pPr>
              <w:rPr>
                <w:b/>
                <w:sz w:val="24"/>
                <w:szCs w:val="24"/>
              </w:rPr>
            </w:pPr>
            <w:r w:rsidRPr="00BF40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Стаж работы в должности</w:t>
            </w:r>
          </w:p>
        </w:tc>
      </w:tr>
      <w:tr w:rsidR="00B90A59" w:rsidTr="000D34D5">
        <w:tc>
          <w:tcPr>
            <w:tcW w:w="562" w:type="dxa"/>
          </w:tcPr>
          <w:p w:rsidR="00B90A59" w:rsidRDefault="00B90A59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</w:tcPr>
          <w:p w:rsidR="00B90A59" w:rsidRPr="00A2550C" w:rsidRDefault="00B90A59" w:rsidP="00E70CAF">
            <w:pPr>
              <w:rPr>
                <w:b/>
                <w:sz w:val="24"/>
                <w:szCs w:val="24"/>
              </w:rPr>
            </w:pPr>
            <w:r w:rsidRPr="00A2550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Социальный педагог</w:t>
            </w:r>
          </w:p>
        </w:tc>
        <w:tc>
          <w:tcPr>
            <w:tcW w:w="1945" w:type="dxa"/>
          </w:tcPr>
          <w:p w:rsidR="00B90A59" w:rsidRDefault="00B90A59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90A59" w:rsidRDefault="00B90A59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B90A59" w:rsidRDefault="002C35EA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90A59" w:rsidTr="000D34D5">
        <w:tc>
          <w:tcPr>
            <w:tcW w:w="562" w:type="dxa"/>
          </w:tcPr>
          <w:p w:rsidR="00B90A59" w:rsidRDefault="00B90A59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40" w:type="dxa"/>
          </w:tcPr>
          <w:p w:rsidR="00B90A59" w:rsidRDefault="00B90A59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1945" w:type="dxa"/>
          </w:tcPr>
          <w:p w:rsidR="00B90A59" w:rsidRDefault="00B90A59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90A59" w:rsidRDefault="000D34D5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B90A59" w:rsidRDefault="002C35EA" w:rsidP="00E70C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11/15</w:t>
            </w:r>
          </w:p>
        </w:tc>
      </w:tr>
    </w:tbl>
    <w:p w:rsidR="00B962B0" w:rsidRDefault="00B962B0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87B29" w:rsidRDefault="00687B29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87B29" w:rsidRDefault="00687B29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87B29" w:rsidRDefault="00687B29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F4015" w:rsidRDefault="00BF4015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F40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3.Сведения об укомплектованности педагогическими кадрами: </w:t>
      </w:r>
    </w:p>
    <w:tbl>
      <w:tblPr>
        <w:tblStyle w:val="a5"/>
        <w:tblW w:w="0" w:type="auto"/>
        <w:tblInd w:w="442" w:type="dxa"/>
        <w:tblLayout w:type="fixed"/>
        <w:tblLook w:val="04A0"/>
      </w:tblPr>
      <w:tblGrid>
        <w:gridCol w:w="3352"/>
        <w:gridCol w:w="1701"/>
        <w:gridCol w:w="3430"/>
        <w:gridCol w:w="2541"/>
        <w:gridCol w:w="1409"/>
        <w:gridCol w:w="987"/>
        <w:gridCol w:w="924"/>
      </w:tblGrid>
      <w:tr w:rsidR="00BF4015" w:rsidTr="006D6075">
        <w:trPr>
          <w:cantSplit/>
          <w:trHeight w:val="1445"/>
        </w:trPr>
        <w:tc>
          <w:tcPr>
            <w:tcW w:w="3352" w:type="dxa"/>
          </w:tcPr>
          <w:p w:rsidR="00BF4015" w:rsidRDefault="00BF4015" w:rsidP="00BF4015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Учебный предмет</w:t>
            </w:r>
          </w:p>
        </w:tc>
        <w:tc>
          <w:tcPr>
            <w:tcW w:w="1701" w:type="dxa"/>
          </w:tcPr>
          <w:p w:rsidR="00BF4015" w:rsidRPr="006D6075" w:rsidRDefault="00BF4015" w:rsidP="00BF4015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количество учителей</w:t>
            </w:r>
          </w:p>
        </w:tc>
        <w:tc>
          <w:tcPr>
            <w:tcW w:w="3430" w:type="dxa"/>
          </w:tcPr>
          <w:p w:rsidR="00BF4015" w:rsidRPr="00BF4015" w:rsidRDefault="00BF4015" w:rsidP="00BF4015">
            <w:pPr>
              <w:spacing w:after="23" w:line="257" w:lineRule="auto"/>
              <w:ind w:left="94"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0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педагогов, квалификация </w:t>
            </w: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которых не</w:t>
            </w:r>
            <w:r w:rsidRPr="00BF40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соответствует преподаваемому </w:t>
            </w:r>
          </w:p>
          <w:p w:rsidR="00BF4015" w:rsidRPr="006D6075" w:rsidRDefault="00BF4015" w:rsidP="00BF4015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предмету</w:t>
            </w:r>
          </w:p>
        </w:tc>
        <w:tc>
          <w:tcPr>
            <w:tcW w:w="2541" w:type="dxa"/>
          </w:tcPr>
          <w:p w:rsidR="00BF4015" w:rsidRPr="006D6075" w:rsidRDefault="00BF4015" w:rsidP="00BF4015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прошедших КПК за последние 5 лет</w:t>
            </w:r>
          </w:p>
        </w:tc>
        <w:tc>
          <w:tcPr>
            <w:tcW w:w="1409" w:type="dxa"/>
            <w:textDirection w:val="btLr"/>
          </w:tcPr>
          <w:p w:rsidR="00BF4015" w:rsidRPr="006D6075" w:rsidRDefault="00BF4015" w:rsidP="00BF4015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молодых специалистов</w:t>
            </w:r>
          </w:p>
        </w:tc>
        <w:tc>
          <w:tcPr>
            <w:tcW w:w="987" w:type="dxa"/>
            <w:textDirection w:val="btLr"/>
          </w:tcPr>
          <w:p w:rsidR="00BF4015" w:rsidRPr="006D6075" w:rsidRDefault="00BF4015" w:rsidP="00BF4015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пенсионеров</w:t>
            </w:r>
          </w:p>
        </w:tc>
        <w:tc>
          <w:tcPr>
            <w:tcW w:w="924" w:type="dxa"/>
            <w:textDirection w:val="btLr"/>
          </w:tcPr>
          <w:p w:rsidR="00BF4015" w:rsidRPr="006D6075" w:rsidRDefault="00BF4015" w:rsidP="00BF4015">
            <w:pPr>
              <w:spacing w:after="12" w:line="271" w:lineRule="auto"/>
              <w:ind w:left="113" w:right="15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Вакансия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 и литера.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История, обществознания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Начальный класс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ОБЖ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Физкультура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Родной язык и литература</w:t>
            </w: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E586D" w:rsidTr="006D6075">
        <w:tc>
          <w:tcPr>
            <w:tcW w:w="3352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30" w:type="dxa"/>
          </w:tcPr>
          <w:p w:rsidR="008E586D" w:rsidRDefault="008E586D" w:rsidP="008E586D">
            <w:pPr>
              <w:spacing w:after="12" w:line="271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41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09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87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24" w:type="dxa"/>
          </w:tcPr>
          <w:p w:rsidR="008E586D" w:rsidRDefault="008E586D" w:rsidP="008E586D">
            <w:pPr>
              <w:spacing w:after="12" w:line="271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BF4015" w:rsidRDefault="00BF4015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4BA5" w:rsidRDefault="004D4BA5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4BA5" w:rsidRDefault="004D4BA5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25A1" w:rsidRDefault="000425A1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25A1" w:rsidRDefault="000425A1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0F8" w:rsidRDefault="009640F8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0F8" w:rsidRDefault="009640F8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0F8" w:rsidRDefault="009640F8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0F8" w:rsidRDefault="009640F8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0F8" w:rsidRDefault="009640F8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40F8" w:rsidRDefault="009640F8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4BA5" w:rsidRPr="00BF4015" w:rsidRDefault="004D4BA5" w:rsidP="00BF4015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32F12" w:rsidRDefault="00E32F12" w:rsidP="00E32F12">
      <w:pPr>
        <w:spacing w:line="271" w:lineRule="auto"/>
        <w:ind w:left="442" w:right="159"/>
      </w:pPr>
      <w:r>
        <w:rPr>
          <w:b/>
        </w:rPr>
        <w:t>4</w:t>
      </w:r>
      <w:r>
        <w:rPr>
          <w:b/>
          <w:i/>
        </w:rPr>
        <w:t>.</w:t>
      </w:r>
      <w:r>
        <w:rPr>
          <w:b/>
        </w:rPr>
        <w:t>Данные об учителях, реализующих общеобразовательные программы различного уровня и направленности:</w:t>
      </w:r>
    </w:p>
    <w:tbl>
      <w:tblPr>
        <w:tblStyle w:val="a5"/>
        <w:tblW w:w="15276" w:type="dxa"/>
        <w:tblLayout w:type="fixed"/>
        <w:tblLook w:val="04A0"/>
      </w:tblPr>
      <w:tblGrid>
        <w:gridCol w:w="585"/>
        <w:gridCol w:w="3828"/>
        <w:gridCol w:w="1970"/>
        <w:gridCol w:w="1853"/>
        <w:gridCol w:w="944"/>
        <w:gridCol w:w="1134"/>
        <w:gridCol w:w="2743"/>
        <w:gridCol w:w="2219"/>
      </w:tblGrid>
      <w:tr w:rsidR="00E32F12" w:rsidTr="001C1531">
        <w:tc>
          <w:tcPr>
            <w:tcW w:w="585" w:type="dxa"/>
          </w:tcPr>
          <w:p w:rsidR="00E32F12" w:rsidRDefault="00056B32" w:rsidP="00E32F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E32F12" w:rsidRDefault="00E32F12" w:rsidP="00E32F12">
            <w:pPr>
              <w:rPr>
                <w:b/>
                <w:sz w:val="24"/>
                <w:szCs w:val="24"/>
              </w:rPr>
            </w:pPr>
            <w:r w:rsidRPr="00E32F1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12" w:rsidRPr="00651995" w:rsidRDefault="00E32F12" w:rsidP="00E32F12">
            <w:pPr>
              <w:spacing w:after="42" w:line="238" w:lineRule="auto"/>
              <w:ind w:left="2"/>
              <w:rPr>
                <w:sz w:val="20"/>
              </w:rPr>
            </w:pPr>
            <w:r w:rsidRPr="00651995">
              <w:rPr>
                <w:sz w:val="20"/>
              </w:rPr>
              <w:t xml:space="preserve">Специальность по образованию </w:t>
            </w:r>
          </w:p>
          <w:p w:rsidR="00E32F12" w:rsidRPr="00651995" w:rsidRDefault="00E32F12" w:rsidP="00E32F12">
            <w:pPr>
              <w:spacing w:line="259" w:lineRule="auto"/>
              <w:ind w:left="2"/>
              <w:rPr>
                <w:sz w:val="20"/>
              </w:rPr>
            </w:pPr>
            <w:r w:rsidRPr="00651995">
              <w:rPr>
                <w:sz w:val="20"/>
              </w:rPr>
              <w:t xml:space="preserve">Дата окончания </w:t>
            </w:r>
          </w:p>
        </w:tc>
        <w:tc>
          <w:tcPr>
            <w:tcW w:w="1853" w:type="dxa"/>
          </w:tcPr>
          <w:p w:rsidR="00056B32" w:rsidRPr="00651995" w:rsidRDefault="00056B32" w:rsidP="00056B32">
            <w:pPr>
              <w:spacing w:after="4" w:line="273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519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Преподаваемый</w:t>
            </w:r>
          </w:p>
          <w:p w:rsidR="00E32F12" w:rsidRPr="00651995" w:rsidRDefault="00056B32" w:rsidP="00056B32">
            <w:pPr>
              <w:rPr>
                <w:b/>
                <w:sz w:val="20"/>
                <w:szCs w:val="24"/>
              </w:rPr>
            </w:pPr>
            <w:r w:rsidRPr="006519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предмет</w:t>
            </w:r>
          </w:p>
        </w:tc>
        <w:tc>
          <w:tcPr>
            <w:tcW w:w="944" w:type="dxa"/>
          </w:tcPr>
          <w:p w:rsidR="00E32F12" w:rsidRPr="00651995" w:rsidRDefault="00056B32" w:rsidP="00E32F12">
            <w:pPr>
              <w:rPr>
                <w:b/>
                <w:sz w:val="20"/>
                <w:szCs w:val="24"/>
              </w:rPr>
            </w:pPr>
            <w:r w:rsidRPr="00651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34" w:type="dxa"/>
          </w:tcPr>
          <w:p w:rsidR="00E32F12" w:rsidRPr="00651995" w:rsidRDefault="00056B32" w:rsidP="00E32F12">
            <w:pPr>
              <w:rPr>
                <w:b/>
                <w:sz w:val="20"/>
                <w:szCs w:val="24"/>
              </w:rPr>
            </w:pPr>
            <w:r w:rsidRPr="006519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Уровень и направленность ОП</w:t>
            </w:r>
          </w:p>
        </w:tc>
        <w:tc>
          <w:tcPr>
            <w:tcW w:w="2743" w:type="dxa"/>
          </w:tcPr>
          <w:p w:rsidR="00E32F12" w:rsidRPr="00651995" w:rsidRDefault="00056B32" w:rsidP="00E32F12">
            <w:pPr>
              <w:rPr>
                <w:b/>
                <w:sz w:val="20"/>
                <w:szCs w:val="24"/>
              </w:rPr>
            </w:pPr>
            <w:r w:rsidRPr="00651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почетного звания</w:t>
            </w:r>
          </w:p>
        </w:tc>
        <w:tc>
          <w:tcPr>
            <w:tcW w:w="2219" w:type="dxa"/>
          </w:tcPr>
          <w:p w:rsidR="00E32F12" w:rsidRPr="00651995" w:rsidRDefault="00056B32" w:rsidP="00E32F12">
            <w:pPr>
              <w:rPr>
                <w:b/>
                <w:szCs w:val="24"/>
              </w:rPr>
            </w:pPr>
            <w:proofErr w:type="spellStart"/>
            <w:r w:rsidRPr="00651995">
              <w:rPr>
                <w:b/>
                <w:szCs w:val="24"/>
              </w:rPr>
              <w:t>Ктегория</w:t>
            </w:r>
            <w:proofErr w:type="spellEnd"/>
          </w:p>
        </w:tc>
      </w:tr>
      <w:tr w:rsidR="00056B32" w:rsidRPr="00651995" w:rsidTr="001C1531">
        <w:tc>
          <w:tcPr>
            <w:tcW w:w="585" w:type="dxa"/>
          </w:tcPr>
          <w:p w:rsidR="00056B32" w:rsidRPr="00651995" w:rsidRDefault="00056B32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56B32" w:rsidRPr="00651995" w:rsidRDefault="004D4BA5" w:rsidP="00056B32">
            <w:pPr>
              <w:rPr>
                <w:sz w:val="24"/>
                <w:szCs w:val="24"/>
              </w:rPr>
            </w:pPr>
            <w:proofErr w:type="spellStart"/>
            <w:r w:rsidRPr="00651995">
              <w:rPr>
                <w:sz w:val="24"/>
                <w:szCs w:val="24"/>
              </w:rPr>
              <w:t>Алескерова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 w:rsidRPr="00651995">
              <w:rPr>
                <w:sz w:val="24"/>
                <w:szCs w:val="24"/>
              </w:rPr>
              <w:t>Мирвари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 w:rsidRPr="00651995">
              <w:rPr>
                <w:sz w:val="24"/>
                <w:szCs w:val="24"/>
              </w:rPr>
              <w:t>Гатемовна</w:t>
            </w:r>
            <w:proofErr w:type="spellEnd"/>
          </w:p>
        </w:tc>
        <w:tc>
          <w:tcPr>
            <w:tcW w:w="1970" w:type="dxa"/>
          </w:tcPr>
          <w:p w:rsidR="00056B32" w:rsidRPr="00651995" w:rsidRDefault="00F3490D" w:rsidP="00056B32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  <w:r w:rsidR="00651995" w:rsidRPr="00651995">
              <w:rPr>
                <w:szCs w:val="24"/>
              </w:rPr>
              <w:t xml:space="preserve"> 1987-ДГПИ</w:t>
            </w:r>
          </w:p>
        </w:tc>
        <w:tc>
          <w:tcPr>
            <w:tcW w:w="1853" w:type="dxa"/>
          </w:tcPr>
          <w:p w:rsidR="00056B32" w:rsidRPr="00651995" w:rsidRDefault="00651995" w:rsidP="00056B32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056B32" w:rsidRPr="00651995" w:rsidRDefault="00F55ADC" w:rsidP="00056B32">
            <w:pPr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134" w:type="dxa"/>
          </w:tcPr>
          <w:p w:rsidR="00056B32" w:rsidRPr="00651995" w:rsidRDefault="00DC5C57" w:rsidP="00056B32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32" w:rsidRPr="00651995" w:rsidRDefault="00056B32" w:rsidP="00056B32">
            <w:pPr>
              <w:spacing w:line="259" w:lineRule="auto"/>
              <w:ind w:left="2"/>
            </w:pPr>
            <w:r w:rsidRPr="00651995">
              <w:t xml:space="preserve">«Почетный работник общего образования РФ» </w:t>
            </w:r>
          </w:p>
        </w:tc>
        <w:tc>
          <w:tcPr>
            <w:tcW w:w="2219" w:type="dxa"/>
          </w:tcPr>
          <w:p w:rsidR="00056B32" w:rsidRPr="00AE623F" w:rsidRDefault="004F0170" w:rsidP="00056B32">
            <w:pPr>
              <w:rPr>
                <w:b/>
                <w:szCs w:val="24"/>
              </w:rPr>
            </w:pPr>
            <w:r w:rsidRPr="00AE623F">
              <w:rPr>
                <w:b/>
                <w:szCs w:val="24"/>
              </w:rPr>
              <w:t>В</w:t>
            </w:r>
            <w:r w:rsidR="00651995" w:rsidRPr="00AE623F">
              <w:rPr>
                <w:b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 xml:space="preserve">Алиева </w:t>
            </w:r>
            <w:proofErr w:type="spellStart"/>
            <w:r w:rsidRPr="00651995">
              <w:rPr>
                <w:sz w:val="24"/>
                <w:szCs w:val="24"/>
              </w:rPr>
              <w:t>Шарустан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 w:rsidRPr="00651995">
              <w:rPr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1991-</w:t>
            </w:r>
            <w:r w:rsidRPr="00651995">
              <w:rPr>
                <w:szCs w:val="24"/>
              </w:rPr>
              <w:t>ГП</w:t>
            </w:r>
            <w:r>
              <w:rPr>
                <w:szCs w:val="24"/>
              </w:rPr>
              <w:t>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AE623F" w:rsidRDefault="004F0170" w:rsidP="00056B32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Cs w:val="24"/>
              </w:rPr>
              <w:t>В</w:t>
            </w:r>
            <w:r w:rsidR="008144B6" w:rsidRPr="00AE623F">
              <w:rPr>
                <w:b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DC5C57" w:rsidRPr="00651995" w:rsidRDefault="00DC5C57">
            <w:proofErr w:type="spellStart"/>
            <w:r w:rsidRPr="00651995">
              <w:t>Асварова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Халида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Маликовна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2003-ХПК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DC5C57" w:rsidRPr="00651995" w:rsidRDefault="00DC5C57">
            <w:r w:rsidRPr="00651995">
              <w:t xml:space="preserve">Абдурахманова </w:t>
            </w:r>
            <w:proofErr w:type="spellStart"/>
            <w:r w:rsidRPr="00651995">
              <w:t>Аминат</w:t>
            </w:r>
            <w:proofErr w:type="spellEnd"/>
            <w:r w:rsidR="00F55ADC">
              <w:t xml:space="preserve"> </w:t>
            </w:r>
            <w:proofErr w:type="spellStart"/>
            <w:r w:rsidRPr="00651995">
              <w:t>Заирбековна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651995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1998-ХПУ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8144B6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Балиева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Перишан</w:t>
            </w:r>
            <w:proofErr w:type="spellEnd"/>
            <w:r w:rsidR="00F55ADC">
              <w:t xml:space="preserve"> </w:t>
            </w:r>
            <w:proofErr w:type="spellStart"/>
            <w:r w:rsidR="002A3ED3">
              <w:t>Агакардаше</w:t>
            </w:r>
            <w:r w:rsidRPr="00651995">
              <w:t>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1986-ХПУ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9640F8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AE623F" w:rsidRDefault="004F0170" w:rsidP="00056B32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Cs w:val="24"/>
              </w:rPr>
              <w:t>Высшая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Балиева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Зарема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Аликовна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2001-ХПУ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Бахишева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Дильруба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Бабаевна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1987-ХПУ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AE623F" w:rsidRDefault="004F0170" w:rsidP="00056B32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Cs w:val="24"/>
              </w:rPr>
              <w:t>В</w:t>
            </w:r>
            <w:r w:rsidR="008144B6" w:rsidRPr="00AE623F">
              <w:rPr>
                <w:b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vAlign w:val="bottom"/>
          </w:tcPr>
          <w:p w:rsidR="00DC5C57" w:rsidRPr="00651995" w:rsidRDefault="00DC5C57" w:rsidP="002F1560">
            <w:proofErr w:type="spellStart"/>
            <w:r w:rsidRPr="00651995">
              <w:t>Булуева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Галимат</w:t>
            </w:r>
            <w:proofErr w:type="spellEnd"/>
            <w:r w:rsidR="00F55ADC">
              <w:t xml:space="preserve"> </w:t>
            </w:r>
            <w:proofErr w:type="spellStart"/>
            <w:r w:rsidRPr="00651995">
              <w:t>Гусейновна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1978-ХПУ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AE623F" w:rsidRDefault="004F0170" w:rsidP="00056B32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Cs w:val="24"/>
              </w:rPr>
              <w:t>В</w:t>
            </w:r>
            <w:r w:rsidR="008144B6" w:rsidRPr="00AE623F">
              <w:rPr>
                <w:b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  <w:vAlign w:val="bottom"/>
          </w:tcPr>
          <w:p w:rsidR="00DC5C57" w:rsidRPr="00651995" w:rsidRDefault="00DC5C57" w:rsidP="002F1560">
            <w:proofErr w:type="spellStart"/>
            <w:r w:rsidRPr="00651995">
              <w:t>Бахишева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Садат</w:t>
            </w:r>
            <w:proofErr w:type="spellEnd"/>
            <w:r w:rsidR="00F55ADC">
              <w:t xml:space="preserve"> </w:t>
            </w:r>
            <w:proofErr w:type="spellStart"/>
            <w:r w:rsidRPr="00651995">
              <w:t>Гасретовна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>
              <w:rPr>
                <w:szCs w:val="24"/>
              </w:rPr>
              <w:t>анг.язык</w:t>
            </w:r>
            <w:proofErr w:type="spellEnd"/>
            <w:r>
              <w:rPr>
                <w:szCs w:val="24"/>
              </w:rPr>
              <w:t xml:space="preserve"> 2011-ДГПУ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9640F8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Вердиханова</w:t>
            </w:r>
            <w:proofErr w:type="spellEnd"/>
            <w:r w:rsidR="00F55ADC">
              <w:t xml:space="preserve"> </w:t>
            </w:r>
            <w:r w:rsidRPr="00651995">
              <w:t>Динара</w:t>
            </w:r>
            <w:r w:rsidR="00F55ADC">
              <w:t xml:space="preserve"> </w:t>
            </w:r>
            <w:proofErr w:type="spellStart"/>
            <w:r w:rsidRPr="00651995">
              <w:t>Агарагимовна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1995-ХПУ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AE623F" w:rsidRDefault="004F0170" w:rsidP="00056B32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Cs w:val="24"/>
              </w:rPr>
              <w:t>В</w:t>
            </w:r>
            <w:r w:rsidR="008D5E06" w:rsidRPr="00AE623F">
              <w:rPr>
                <w:b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Велиметова</w:t>
            </w:r>
            <w:proofErr w:type="spellEnd"/>
            <w:r w:rsidR="00F55ADC">
              <w:t xml:space="preserve"> </w:t>
            </w:r>
            <w:proofErr w:type="spellStart"/>
            <w:r w:rsidRPr="00651995">
              <w:t>Маркизат</w:t>
            </w:r>
            <w:proofErr w:type="spellEnd"/>
            <w:r w:rsidR="00F55ADC">
              <w:t xml:space="preserve"> </w:t>
            </w:r>
            <w:proofErr w:type="spellStart"/>
            <w:r w:rsidRPr="00651995">
              <w:t>Бабаевна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1986-ХПУ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F267EA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rPr>
          <w:trHeight w:val="787"/>
        </w:trPr>
        <w:tc>
          <w:tcPr>
            <w:tcW w:w="585" w:type="dxa"/>
          </w:tcPr>
          <w:p w:rsidR="001C1531" w:rsidRDefault="001C1531" w:rsidP="00056B32">
            <w:pPr>
              <w:rPr>
                <w:sz w:val="24"/>
                <w:szCs w:val="24"/>
              </w:rPr>
            </w:pPr>
          </w:p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  <w:vAlign w:val="center"/>
          </w:tcPr>
          <w:p w:rsidR="001C1531" w:rsidRDefault="001C1531" w:rsidP="002F1560"/>
          <w:p w:rsidR="00DC5C57" w:rsidRPr="00651995" w:rsidRDefault="00DC5C57" w:rsidP="002F1560">
            <w:r w:rsidRPr="00651995">
              <w:t xml:space="preserve">Гусейнова </w:t>
            </w:r>
            <w:r w:rsidR="00F55ADC">
              <w:t xml:space="preserve"> </w:t>
            </w:r>
            <w:proofErr w:type="spellStart"/>
            <w:r w:rsidRPr="00651995">
              <w:t>Зейнаб</w:t>
            </w:r>
            <w:proofErr w:type="spellEnd"/>
            <w:r w:rsidR="00F55ADC">
              <w:t xml:space="preserve"> </w:t>
            </w:r>
            <w:proofErr w:type="spellStart"/>
            <w:r w:rsidRPr="00651995">
              <w:t>Саладиновна</w:t>
            </w:r>
            <w:proofErr w:type="spellEnd"/>
          </w:p>
        </w:tc>
        <w:tc>
          <w:tcPr>
            <w:tcW w:w="1970" w:type="dxa"/>
          </w:tcPr>
          <w:p w:rsidR="001C1531" w:rsidRDefault="001C1531" w:rsidP="002F1560">
            <w:pPr>
              <w:rPr>
                <w:szCs w:val="24"/>
              </w:rPr>
            </w:pPr>
          </w:p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2006 -ХПУ</w:t>
            </w:r>
          </w:p>
        </w:tc>
        <w:tc>
          <w:tcPr>
            <w:tcW w:w="1853" w:type="dxa"/>
          </w:tcPr>
          <w:p w:rsidR="001C1531" w:rsidRDefault="001C1531" w:rsidP="002F1560">
            <w:pPr>
              <w:rPr>
                <w:szCs w:val="24"/>
              </w:rPr>
            </w:pPr>
          </w:p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1C1531" w:rsidRDefault="001C1531" w:rsidP="002F1560">
            <w:pPr>
              <w:rPr>
                <w:szCs w:val="24"/>
              </w:rPr>
            </w:pPr>
          </w:p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ДжебиеваТамамАгаларовна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2006 -ХПУ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4F0170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5E06">
              <w:rPr>
                <w:sz w:val="24"/>
                <w:szCs w:val="24"/>
              </w:rPr>
              <w:t>ервая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  <w:vAlign w:val="bottom"/>
          </w:tcPr>
          <w:p w:rsidR="00DC5C57" w:rsidRPr="00651995" w:rsidRDefault="00DC5C57" w:rsidP="002F1560">
            <w:r w:rsidRPr="00651995">
              <w:t xml:space="preserve">Кулиева  </w:t>
            </w:r>
            <w:proofErr w:type="spellStart"/>
            <w:r w:rsidRPr="00651995">
              <w:t>КизтамамМагамедовна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1995-ХПУ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9640F8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F267EA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AE623F" w:rsidRDefault="004F0170" w:rsidP="00056B32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Cs w:val="24"/>
              </w:rPr>
              <w:t>В</w:t>
            </w:r>
            <w:r w:rsidR="008D5E06" w:rsidRPr="00AE623F">
              <w:rPr>
                <w:b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  <w:vAlign w:val="bottom"/>
          </w:tcPr>
          <w:p w:rsidR="00DC5C57" w:rsidRPr="00651995" w:rsidRDefault="001C1531" w:rsidP="002F1560">
            <w:proofErr w:type="spellStart"/>
            <w:r>
              <w:t>К</w:t>
            </w:r>
            <w:r w:rsidR="00DC5C57" w:rsidRPr="00651995">
              <w:t>арибова</w:t>
            </w:r>
            <w:proofErr w:type="spellEnd"/>
            <w:r w:rsidR="00F55ADC">
              <w:t xml:space="preserve"> </w:t>
            </w:r>
            <w:proofErr w:type="spellStart"/>
            <w:r w:rsidR="00DC5C57" w:rsidRPr="00651995">
              <w:t>Кызым</w:t>
            </w:r>
            <w:proofErr w:type="spellEnd"/>
            <w:r w:rsidR="00F55ADC">
              <w:t xml:space="preserve"> </w:t>
            </w:r>
            <w:proofErr w:type="spellStart"/>
            <w:r w:rsidR="00DC5C57" w:rsidRPr="00651995">
              <w:t>Низамовна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>
              <w:rPr>
                <w:szCs w:val="24"/>
              </w:rPr>
              <w:t>анг.язык</w:t>
            </w:r>
            <w:proofErr w:type="spellEnd"/>
            <w:r>
              <w:rPr>
                <w:szCs w:val="24"/>
              </w:rPr>
              <w:t xml:space="preserve"> 2011-ДГПУ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DC5C57" w:rsidRPr="00651995" w:rsidRDefault="00DC5C57" w:rsidP="002F1560">
            <w:proofErr w:type="spellStart"/>
            <w:r w:rsidRPr="00651995">
              <w:t>Нурахмедова</w:t>
            </w:r>
            <w:proofErr w:type="spellEnd"/>
            <w:r w:rsidR="00F55ADC">
              <w:t xml:space="preserve"> </w:t>
            </w:r>
            <w:r w:rsidRPr="00651995">
              <w:t>Марина</w:t>
            </w:r>
            <w:r w:rsidR="00F55ADC">
              <w:t xml:space="preserve"> </w:t>
            </w:r>
            <w:proofErr w:type="spellStart"/>
            <w:r w:rsidRPr="00651995">
              <w:t>Эриковна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2003-ХПК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4F0170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9640F8" w:rsidRDefault="009640F8" w:rsidP="00056B32">
            <w:pPr>
              <w:rPr>
                <w:sz w:val="24"/>
                <w:szCs w:val="24"/>
              </w:rPr>
            </w:pPr>
          </w:p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  <w:vAlign w:val="bottom"/>
          </w:tcPr>
          <w:p w:rsidR="009640F8" w:rsidRDefault="009640F8" w:rsidP="002F1560"/>
          <w:p w:rsidR="00DC5C57" w:rsidRPr="00651995" w:rsidRDefault="00DC5C57" w:rsidP="002F1560">
            <w:proofErr w:type="spellStart"/>
            <w:r w:rsidRPr="00651995">
              <w:t>Римиханова</w:t>
            </w:r>
            <w:proofErr w:type="spellEnd"/>
            <w:r w:rsidR="009640F8">
              <w:t xml:space="preserve"> </w:t>
            </w:r>
            <w:r w:rsidR="00F55ADC">
              <w:t xml:space="preserve"> </w:t>
            </w:r>
            <w:proofErr w:type="spellStart"/>
            <w:r w:rsidRPr="00651995">
              <w:t>Нияра</w:t>
            </w:r>
            <w:proofErr w:type="spellEnd"/>
            <w:r w:rsidR="009640F8">
              <w:t xml:space="preserve"> </w:t>
            </w:r>
            <w:r w:rsidR="00F55ADC">
              <w:t xml:space="preserve"> </w:t>
            </w:r>
            <w:proofErr w:type="spellStart"/>
            <w:r w:rsidRPr="00651995">
              <w:t>А</w:t>
            </w:r>
            <w:r w:rsidR="00C31E6D">
              <w:t>гакардаше</w:t>
            </w:r>
            <w:r w:rsidRPr="00651995">
              <w:t>вна</w:t>
            </w:r>
            <w:proofErr w:type="spellEnd"/>
          </w:p>
        </w:tc>
        <w:tc>
          <w:tcPr>
            <w:tcW w:w="1970" w:type="dxa"/>
          </w:tcPr>
          <w:p w:rsidR="009640F8" w:rsidRDefault="009640F8" w:rsidP="002F1560">
            <w:pPr>
              <w:rPr>
                <w:szCs w:val="24"/>
              </w:rPr>
            </w:pPr>
          </w:p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2003-ХПК</w:t>
            </w:r>
          </w:p>
        </w:tc>
        <w:tc>
          <w:tcPr>
            <w:tcW w:w="1853" w:type="dxa"/>
          </w:tcPr>
          <w:p w:rsidR="009640F8" w:rsidRDefault="009640F8" w:rsidP="002F1560">
            <w:pPr>
              <w:rPr>
                <w:szCs w:val="24"/>
              </w:rPr>
            </w:pPr>
          </w:p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9640F8" w:rsidRDefault="009640F8" w:rsidP="002F1560">
            <w:pPr>
              <w:rPr>
                <w:szCs w:val="24"/>
              </w:rPr>
            </w:pPr>
          </w:p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640F8" w:rsidRDefault="009640F8" w:rsidP="00056B32"/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  <w:vAlign w:val="bottom"/>
          </w:tcPr>
          <w:p w:rsidR="00DC5C57" w:rsidRPr="00651995" w:rsidRDefault="00DC5C57" w:rsidP="002F1560">
            <w:proofErr w:type="spellStart"/>
            <w:r w:rsidRPr="00651995">
              <w:t>Семедова</w:t>
            </w:r>
            <w:proofErr w:type="spellEnd"/>
            <w:r w:rsidR="00F55ADC">
              <w:t xml:space="preserve"> </w:t>
            </w:r>
            <w:r w:rsidR="009640F8">
              <w:t xml:space="preserve"> </w:t>
            </w:r>
            <w:proofErr w:type="spellStart"/>
            <w:r w:rsidRPr="00651995">
              <w:t>Муминатханум</w:t>
            </w:r>
            <w:proofErr w:type="spellEnd"/>
            <w:r w:rsidR="009640F8">
              <w:t xml:space="preserve"> </w:t>
            </w:r>
            <w:proofErr w:type="spellStart"/>
            <w:r w:rsidRPr="00651995">
              <w:t>Агакишиевна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1977 -ХПУ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Default="00DC5C57" w:rsidP="00DC5C57">
            <w:r>
              <w:t>Заслуженный учитель РД</w:t>
            </w:r>
          </w:p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DC5C57">
              <w:rPr>
                <w:szCs w:val="24"/>
              </w:rPr>
              <w:t>О</w:t>
            </w:r>
            <w:r>
              <w:rPr>
                <w:szCs w:val="24"/>
              </w:rPr>
              <w:t xml:space="preserve">тличник </w:t>
            </w:r>
            <w:proofErr w:type="spellStart"/>
            <w:r>
              <w:rPr>
                <w:szCs w:val="24"/>
              </w:rPr>
              <w:t>просвещ</w:t>
            </w:r>
            <w:r w:rsidRPr="00DC5C57">
              <w:rPr>
                <w:szCs w:val="24"/>
              </w:rPr>
              <w:t>.РСФСР</w:t>
            </w:r>
            <w:proofErr w:type="spellEnd"/>
          </w:p>
        </w:tc>
        <w:tc>
          <w:tcPr>
            <w:tcW w:w="2219" w:type="dxa"/>
          </w:tcPr>
          <w:p w:rsidR="00DC5C57" w:rsidRPr="00AE623F" w:rsidRDefault="00AE623F" w:rsidP="0005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8D5E06" w:rsidRPr="00AE623F">
              <w:rPr>
                <w:b/>
                <w:sz w:val="24"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proofErr w:type="spellStart"/>
            <w:r w:rsidRPr="00651995">
              <w:t>Эскендарова</w:t>
            </w:r>
            <w:proofErr w:type="spellEnd"/>
            <w:r w:rsidRPr="00651995">
              <w:t xml:space="preserve"> Малика </w:t>
            </w:r>
            <w:proofErr w:type="spellStart"/>
            <w:r w:rsidRPr="00651995">
              <w:t>Керимовна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1989 -ХПУ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AE623F" w:rsidRDefault="00AE623F" w:rsidP="0005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8D5E06" w:rsidRPr="00AE623F">
              <w:rPr>
                <w:b/>
                <w:sz w:val="24"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  <w:vAlign w:val="center"/>
          </w:tcPr>
          <w:p w:rsidR="00DC5C57" w:rsidRPr="00651995" w:rsidRDefault="001C1531" w:rsidP="002F1560">
            <w:proofErr w:type="spellStart"/>
            <w:r>
              <w:t>ЭфендиеваМа</w:t>
            </w:r>
            <w:r w:rsidR="00006402">
              <w:t>лейке</w:t>
            </w:r>
            <w:r w:rsidR="00DC5C57" w:rsidRPr="00651995">
              <w:t>Умудкамаловна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1998 -ХПУ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9640F8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4F0170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F3490D">
            <w:r w:rsidRPr="00651995">
              <w:t>Юсупо</w:t>
            </w:r>
            <w:r w:rsidR="00006402">
              <w:t xml:space="preserve">ва  </w:t>
            </w:r>
            <w:proofErr w:type="spellStart"/>
            <w:r w:rsidR="00006402">
              <w:t>Индира</w:t>
            </w:r>
            <w:proofErr w:type="spellEnd"/>
            <w:r w:rsidR="00006402">
              <w:t xml:space="preserve">   </w:t>
            </w:r>
            <w:proofErr w:type="spellStart"/>
            <w:r w:rsidRPr="00651995">
              <w:t>Мирзеевна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1995 -ДГПИ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9640F8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AE623F" w:rsidRDefault="00AE623F" w:rsidP="0005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8D5E06" w:rsidRPr="00AE623F">
              <w:rPr>
                <w:b/>
                <w:sz w:val="24"/>
                <w:szCs w:val="24"/>
              </w:rPr>
              <w:t>ысшая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r w:rsidRPr="00651995">
              <w:t>Юсупова  Альбина</w:t>
            </w:r>
            <w:r w:rsidR="009640F8">
              <w:t xml:space="preserve"> </w:t>
            </w:r>
            <w:proofErr w:type="spellStart"/>
            <w:r w:rsidRPr="00651995">
              <w:t>Самиевна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>
              <w:rPr>
                <w:szCs w:val="24"/>
              </w:rPr>
              <w:t>анг.язык</w:t>
            </w:r>
            <w:proofErr w:type="spellEnd"/>
            <w:r>
              <w:rPr>
                <w:szCs w:val="24"/>
              </w:rPr>
              <w:t xml:space="preserve"> 2009 -ДГУ</w:t>
            </w:r>
          </w:p>
        </w:tc>
        <w:tc>
          <w:tcPr>
            <w:tcW w:w="1853" w:type="dxa"/>
          </w:tcPr>
          <w:p w:rsidR="00DC5C57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>У</w:t>
            </w:r>
            <w:r>
              <w:rPr>
                <w:szCs w:val="24"/>
              </w:rPr>
              <w:t xml:space="preserve">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анг.яз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AE623F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5E06">
              <w:rPr>
                <w:sz w:val="24"/>
                <w:szCs w:val="24"/>
              </w:rPr>
              <w:t>ервая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  <w:vAlign w:val="center"/>
          </w:tcPr>
          <w:p w:rsidR="00DC5C57" w:rsidRPr="00651995" w:rsidRDefault="00DC5C57" w:rsidP="002F1560">
            <w:r w:rsidRPr="00651995">
              <w:t xml:space="preserve">Гаджиева </w:t>
            </w:r>
            <w:r w:rsidR="009640F8">
              <w:t xml:space="preserve"> </w:t>
            </w:r>
            <w:proofErr w:type="spellStart"/>
            <w:r w:rsidRPr="00651995">
              <w:t>Эльмира</w:t>
            </w:r>
            <w:proofErr w:type="spellEnd"/>
            <w:r w:rsidRPr="00651995">
              <w:t xml:space="preserve"> </w:t>
            </w:r>
            <w:r w:rsidR="009640F8">
              <w:t xml:space="preserve"> </w:t>
            </w:r>
            <w:proofErr w:type="spellStart"/>
            <w:r w:rsidRPr="00651995">
              <w:t>Айвазовна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>
              <w:rPr>
                <w:szCs w:val="24"/>
              </w:rPr>
              <w:t>анг.язык</w:t>
            </w:r>
            <w:proofErr w:type="spellEnd"/>
            <w:r>
              <w:rPr>
                <w:szCs w:val="24"/>
              </w:rPr>
              <w:t xml:space="preserve"> 2008 -ДГПУ</w:t>
            </w:r>
          </w:p>
        </w:tc>
        <w:tc>
          <w:tcPr>
            <w:tcW w:w="1853" w:type="dxa"/>
          </w:tcPr>
          <w:p w:rsidR="00DC5C57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>У</w:t>
            </w:r>
            <w:r>
              <w:rPr>
                <w:szCs w:val="24"/>
              </w:rPr>
              <w:t xml:space="preserve">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анг.яз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44" w:type="dxa"/>
          </w:tcPr>
          <w:p w:rsidR="00DC5C57" w:rsidRPr="00651995" w:rsidRDefault="00F55ADC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DC5C57" w:rsidRPr="00651995" w:rsidRDefault="00DC5C57" w:rsidP="002F156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51995">
              <w:rPr>
                <w:rFonts w:ascii="Calibri" w:hAnsi="Calibri" w:cs="Calibri"/>
                <w:color w:val="000000"/>
              </w:rPr>
              <w:t>Эспендаров</w:t>
            </w:r>
            <w:proofErr w:type="spellEnd"/>
            <w:r w:rsidR="009640F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651995">
              <w:rPr>
                <w:rFonts w:ascii="Calibri" w:hAnsi="Calibri" w:cs="Calibri"/>
                <w:color w:val="000000"/>
              </w:rPr>
              <w:t>Муршуд</w:t>
            </w:r>
            <w:proofErr w:type="spellEnd"/>
            <w:r w:rsidR="009640F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651995">
              <w:rPr>
                <w:rFonts w:ascii="Calibri" w:hAnsi="Calibri" w:cs="Calibri"/>
                <w:color w:val="000000"/>
              </w:rPr>
              <w:t>Джумартович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1989 –</w:t>
            </w:r>
            <w:proofErr w:type="spellStart"/>
            <w:r>
              <w:rPr>
                <w:szCs w:val="24"/>
              </w:rPr>
              <w:t>Из.ПИ</w:t>
            </w:r>
            <w:proofErr w:type="spellEnd"/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9640F8" w:rsidP="0005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C5C57" w:rsidRPr="00651995" w:rsidRDefault="008D5E06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DC5C57" w:rsidRPr="00651995" w:rsidTr="001C1531">
        <w:tc>
          <w:tcPr>
            <w:tcW w:w="585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DC5C57" w:rsidRPr="00651995" w:rsidRDefault="00DC5C57" w:rsidP="002F156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51995">
              <w:rPr>
                <w:rFonts w:ascii="Calibri" w:hAnsi="Calibri" w:cs="Calibri"/>
                <w:color w:val="000000"/>
              </w:rPr>
              <w:t>Ханбабева</w:t>
            </w:r>
            <w:proofErr w:type="spellEnd"/>
            <w:r w:rsidR="009640F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651995">
              <w:rPr>
                <w:rFonts w:ascii="Calibri" w:hAnsi="Calibri" w:cs="Calibri"/>
                <w:color w:val="000000"/>
              </w:rPr>
              <w:t>Рузана</w:t>
            </w:r>
            <w:proofErr w:type="spellEnd"/>
            <w:r w:rsidR="009640F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651995">
              <w:rPr>
                <w:rFonts w:ascii="Calibri" w:hAnsi="Calibri" w:cs="Calibri"/>
                <w:color w:val="000000"/>
              </w:rPr>
              <w:t>Ибрагимовна</w:t>
            </w:r>
            <w:proofErr w:type="spellEnd"/>
          </w:p>
        </w:tc>
        <w:tc>
          <w:tcPr>
            <w:tcW w:w="1970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 xml:space="preserve">. </w:t>
            </w:r>
            <w:r>
              <w:rPr>
                <w:szCs w:val="24"/>
              </w:rPr>
              <w:t>2017 -ХПК</w:t>
            </w:r>
          </w:p>
        </w:tc>
        <w:tc>
          <w:tcPr>
            <w:tcW w:w="1853" w:type="dxa"/>
          </w:tcPr>
          <w:p w:rsidR="00DC5C57" w:rsidRPr="00651995" w:rsidRDefault="00DC5C57" w:rsidP="002F1560">
            <w:pPr>
              <w:rPr>
                <w:szCs w:val="24"/>
              </w:rPr>
            </w:pPr>
            <w:r w:rsidRPr="00651995">
              <w:rPr>
                <w:szCs w:val="24"/>
              </w:rPr>
              <w:t xml:space="preserve">Учитель </w:t>
            </w:r>
            <w:proofErr w:type="spellStart"/>
            <w:r w:rsidRPr="00651995">
              <w:rPr>
                <w:szCs w:val="24"/>
              </w:rPr>
              <w:t>нач.кл</w:t>
            </w:r>
            <w:proofErr w:type="spellEnd"/>
            <w:r w:rsidRPr="00651995">
              <w:rPr>
                <w:szCs w:val="24"/>
              </w:rPr>
              <w:t>.</w:t>
            </w:r>
          </w:p>
        </w:tc>
        <w:tc>
          <w:tcPr>
            <w:tcW w:w="944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5C57" w:rsidRPr="00651995" w:rsidRDefault="00DC5C57" w:rsidP="002F1560">
            <w:pPr>
              <w:rPr>
                <w:szCs w:val="24"/>
              </w:rPr>
            </w:pPr>
            <w:r>
              <w:rPr>
                <w:szCs w:val="24"/>
              </w:rPr>
              <w:t>НОО</w:t>
            </w:r>
          </w:p>
        </w:tc>
        <w:tc>
          <w:tcPr>
            <w:tcW w:w="2743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C5C57" w:rsidRPr="00651995" w:rsidRDefault="00DC5C57" w:rsidP="00056B32">
            <w:pPr>
              <w:rPr>
                <w:sz w:val="24"/>
                <w:szCs w:val="24"/>
              </w:rPr>
            </w:pPr>
            <w:r>
              <w:t>Соответствие  занимаемой должности</w:t>
            </w:r>
          </w:p>
        </w:tc>
      </w:tr>
      <w:tr w:rsidR="00B60534" w:rsidRPr="00651995" w:rsidTr="00B60534">
        <w:tc>
          <w:tcPr>
            <w:tcW w:w="15276" w:type="dxa"/>
            <w:gridSpan w:val="8"/>
            <w:tcBorders>
              <w:left w:val="nil"/>
              <w:bottom w:val="nil"/>
              <w:right w:val="nil"/>
            </w:tcBorders>
          </w:tcPr>
          <w:p w:rsidR="00B60534" w:rsidRPr="00AE623F" w:rsidRDefault="00B60534" w:rsidP="002F1560">
            <w:pPr>
              <w:rPr>
                <w:b/>
                <w:sz w:val="24"/>
                <w:szCs w:val="24"/>
              </w:rPr>
            </w:pPr>
          </w:p>
        </w:tc>
      </w:tr>
      <w:tr w:rsidR="002F1560" w:rsidRPr="00651995" w:rsidTr="00B60534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F1560" w:rsidRDefault="002F1560" w:rsidP="002F1560">
            <w:proofErr w:type="spellStart"/>
            <w:r>
              <w:t>Алисултанова</w:t>
            </w:r>
            <w:proofErr w:type="spellEnd"/>
            <w:r w:rsidR="00F55ADC">
              <w:t xml:space="preserve"> </w:t>
            </w:r>
            <w:proofErr w:type="spellStart"/>
            <w:r>
              <w:t>Фироза</w:t>
            </w:r>
            <w:proofErr w:type="spellEnd"/>
            <w:r w:rsidR="00F55ADC"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ДГУ-1987г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366D8B" w:rsidP="002F1560">
            <w:pPr>
              <w:rPr>
                <w:sz w:val="24"/>
                <w:szCs w:val="24"/>
              </w:rPr>
            </w:pPr>
            <w:r w:rsidRPr="00651995">
              <w:t xml:space="preserve">«Почетный работник </w:t>
            </w:r>
            <w:r w:rsidRPr="00651995">
              <w:lastRenderedPageBreak/>
              <w:t>общего образования РФ»</w:t>
            </w:r>
          </w:p>
        </w:tc>
        <w:tc>
          <w:tcPr>
            <w:tcW w:w="2219" w:type="dxa"/>
          </w:tcPr>
          <w:p w:rsidR="002F1560" w:rsidRPr="00AE623F" w:rsidRDefault="00366D8B" w:rsidP="002F1560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lastRenderedPageBreak/>
              <w:t>Высшая</w:t>
            </w:r>
          </w:p>
        </w:tc>
      </w:tr>
      <w:tr w:rsidR="002F1560" w:rsidRPr="00651995" w:rsidTr="001C1531">
        <w:tc>
          <w:tcPr>
            <w:tcW w:w="585" w:type="dxa"/>
          </w:tcPr>
          <w:p w:rsidR="001C1531" w:rsidRDefault="001C1531" w:rsidP="002F1560">
            <w:pPr>
              <w:rPr>
                <w:sz w:val="24"/>
                <w:szCs w:val="24"/>
              </w:rPr>
            </w:pPr>
          </w:p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1C1531" w:rsidRDefault="001C1531" w:rsidP="002F1560"/>
          <w:p w:rsidR="002F1560" w:rsidRDefault="002F1560" w:rsidP="002F1560">
            <w:proofErr w:type="spellStart"/>
            <w:r>
              <w:t>Алисултанова</w:t>
            </w:r>
            <w:proofErr w:type="spellEnd"/>
            <w:r>
              <w:t xml:space="preserve"> Марал </w:t>
            </w:r>
            <w:proofErr w:type="spellStart"/>
            <w:r>
              <w:t>Айвазовна</w:t>
            </w:r>
            <w:proofErr w:type="spellEnd"/>
          </w:p>
        </w:tc>
        <w:tc>
          <w:tcPr>
            <w:tcW w:w="1970" w:type="dxa"/>
          </w:tcPr>
          <w:p w:rsidR="001C1531" w:rsidRDefault="001C1531" w:rsidP="000E3976">
            <w:pPr>
              <w:rPr>
                <w:sz w:val="24"/>
                <w:szCs w:val="24"/>
              </w:rPr>
            </w:pPr>
          </w:p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ДГПУ-2011г</w:t>
            </w:r>
          </w:p>
        </w:tc>
        <w:tc>
          <w:tcPr>
            <w:tcW w:w="1853" w:type="dxa"/>
          </w:tcPr>
          <w:p w:rsidR="001C1531" w:rsidRDefault="001C1531" w:rsidP="002F1560">
            <w:pPr>
              <w:rPr>
                <w:sz w:val="24"/>
                <w:szCs w:val="24"/>
              </w:rPr>
            </w:pPr>
          </w:p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C1531" w:rsidRDefault="001C1531" w:rsidP="002F1560">
            <w:pPr>
              <w:rPr>
                <w:sz w:val="24"/>
                <w:szCs w:val="24"/>
              </w:rPr>
            </w:pPr>
          </w:p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1C1531" w:rsidRDefault="001C1531" w:rsidP="002F1560">
            <w:pPr>
              <w:rPr>
                <w:sz w:val="24"/>
                <w:szCs w:val="24"/>
              </w:rPr>
            </w:pPr>
          </w:p>
          <w:p w:rsidR="002F1560" w:rsidRPr="00651995" w:rsidRDefault="00366D8B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2F1560" w:rsidRPr="00651995" w:rsidTr="001C1531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F1560" w:rsidRDefault="002F1560" w:rsidP="002F1560">
            <w:proofErr w:type="spellStart"/>
            <w:r>
              <w:t>Бахишева</w:t>
            </w:r>
            <w:proofErr w:type="spellEnd"/>
            <w:r w:rsidR="00F55ADC">
              <w:t xml:space="preserve"> </w:t>
            </w:r>
            <w:proofErr w:type="spellStart"/>
            <w:r>
              <w:t>Шемсият</w:t>
            </w:r>
            <w:proofErr w:type="spellEnd"/>
            <w:r w:rsidR="00F55ADC">
              <w:t xml:space="preserve"> </w:t>
            </w:r>
            <w:proofErr w:type="spellStart"/>
            <w:r>
              <w:t>Ходжаевна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ЧИПИ-1987г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366D8B" w:rsidP="002F1560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2F1560" w:rsidRPr="00AE623F" w:rsidRDefault="00366D8B" w:rsidP="002F1560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2F1560" w:rsidRPr="00651995" w:rsidTr="001C1531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F1560" w:rsidRDefault="002F1560" w:rsidP="002F1560">
            <w:proofErr w:type="spellStart"/>
            <w:r>
              <w:t>Вердиева</w:t>
            </w:r>
            <w:proofErr w:type="spellEnd"/>
            <w:r w:rsidR="00F55ADC">
              <w:t xml:space="preserve"> </w:t>
            </w:r>
            <w:proofErr w:type="spellStart"/>
            <w:r>
              <w:t>Эльнара</w:t>
            </w:r>
            <w:proofErr w:type="spellEnd"/>
            <w:r w:rsidR="00F55ADC"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ДГПУ-2006г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1B5C5D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 образования РД</w:t>
            </w:r>
          </w:p>
        </w:tc>
        <w:tc>
          <w:tcPr>
            <w:tcW w:w="2219" w:type="dxa"/>
          </w:tcPr>
          <w:p w:rsidR="002F1560" w:rsidRPr="00AE623F" w:rsidRDefault="004F0170" w:rsidP="002F1560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2F1560" w:rsidRPr="00651995" w:rsidTr="001C1531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F1560" w:rsidRDefault="002F1560" w:rsidP="002F1560">
            <w:proofErr w:type="spellStart"/>
            <w:r>
              <w:t>Магамедова</w:t>
            </w:r>
            <w:proofErr w:type="spellEnd"/>
            <w:r>
              <w:t xml:space="preserve"> Тамара </w:t>
            </w:r>
            <w:proofErr w:type="spellStart"/>
            <w:r>
              <w:t>Садяровна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ДГУ-2002г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2F1560" w:rsidRPr="00651995" w:rsidRDefault="00366D8B" w:rsidP="002F1560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2F1560" w:rsidRPr="00651995" w:rsidTr="001C1531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</w:tcPr>
          <w:p w:rsidR="002F1560" w:rsidRDefault="002F1560" w:rsidP="002F1560">
            <w:proofErr w:type="spellStart"/>
            <w:r>
              <w:t>Талибова</w:t>
            </w:r>
            <w:proofErr w:type="spellEnd"/>
            <w:r w:rsidR="009640F8">
              <w:t xml:space="preserve">  </w:t>
            </w:r>
            <w:proofErr w:type="spellStart"/>
            <w:r>
              <w:t>Мадина</w:t>
            </w:r>
            <w:proofErr w:type="spellEnd"/>
            <w:r w:rsidR="009640F8">
              <w:t xml:space="preserve"> 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ДГПИ-2011г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2F1560" w:rsidRPr="00651995" w:rsidRDefault="00366D8B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2F1560" w:rsidRPr="00651995" w:rsidTr="001C1531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</w:tcPr>
          <w:p w:rsidR="002F1560" w:rsidRDefault="002F1560" w:rsidP="002F1560">
            <w:proofErr w:type="spellStart"/>
            <w:r>
              <w:t>Рустамова</w:t>
            </w:r>
            <w:proofErr w:type="spellEnd"/>
            <w:r w:rsidR="009640F8">
              <w:t xml:space="preserve">  </w:t>
            </w:r>
            <w:r>
              <w:t xml:space="preserve">Малика </w:t>
            </w:r>
            <w:r w:rsidR="009640F8">
              <w:t xml:space="preserve"> </w:t>
            </w:r>
            <w:proofErr w:type="spellStart"/>
            <w:r>
              <w:t>Айдуновна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ДГПУ- 2011г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2F1560" w:rsidRPr="00651995" w:rsidRDefault="00366D8B" w:rsidP="002F1560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2F1560" w:rsidRPr="00651995" w:rsidTr="001C1531">
        <w:tc>
          <w:tcPr>
            <w:tcW w:w="585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F1560" w:rsidRDefault="002F1560" w:rsidP="002F1560">
            <w:r>
              <w:t xml:space="preserve">Юсупова </w:t>
            </w:r>
            <w:r w:rsidR="009640F8">
              <w:t xml:space="preserve"> </w:t>
            </w:r>
            <w:r>
              <w:t>Саида</w:t>
            </w:r>
            <w:r w:rsidR="009640F8">
              <w:t xml:space="preserve"> </w:t>
            </w:r>
            <w:proofErr w:type="spellStart"/>
            <w:r>
              <w:t>Махсудовна</w:t>
            </w:r>
            <w:proofErr w:type="spellEnd"/>
          </w:p>
        </w:tc>
        <w:tc>
          <w:tcPr>
            <w:tcW w:w="1970" w:type="dxa"/>
          </w:tcPr>
          <w:p w:rsidR="000E3976" w:rsidRDefault="000E3976" w:rsidP="000E3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Уч.рус.яз.и</w:t>
            </w:r>
            <w:proofErr w:type="spellEnd"/>
            <w:r>
              <w:rPr>
                <w:sz w:val="24"/>
                <w:szCs w:val="24"/>
              </w:rPr>
              <w:t xml:space="preserve"> лит. </w:t>
            </w:r>
          </w:p>
          <w:p w:rsidR="002F1560" w:rsidRPr="00651995" w:rsidRDefault="000E3976" w:rsidP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ДГПИ- 2004г</w:t>
            </w:r>
          </w:p>
        </w:tc>
        <w:tc>
          <w:tcPr>
            <w:tcW w:w="1853" w:type="dxa"/>
          </w:tcPr>
          <w:p w:rsidR="002F1560" w:rsidRPr="00651995" w:rsidRDefault="002F1560" w:rsidP="002F1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Учит.рус.языка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литераратуры</w:t>
            </w:r>
            <w:proofErr w:type="spellEnd"/>
          </w:p>
        </w:tc>
        <w:tc>
          <w:tcPr>
            <w:tcW w:w="944" w:type="dxa"/>
          </w:tcPr>
          <w:p w:rsidR="002F1560" w:rsidRPr="00651995" w:rsidRDefault="009640F8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F1560" w:rsidRPr="00651995" w:rsidRDefault="002B3057" w:rsidP="002F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F1560" w:rsidRPr="00651995" w:rsidRDefault="00366D8B" w:rsidP="002F1560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2F1560" w:rsidRPr="00AE623F" w:rsidRDefault="00366D8B" w:rsidP="002F1560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AB294E" w:rsidRPr="00651995" w:rsidTr="001C1531">
        <w:trPr>
          <w:trHeight w:val="603"/>
        </w:trPr>
        <w:tc>
          <w:tcPr>
            <w:tcW w:w="585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2044" w:rsidRDefault="00CC2044" w:rsidP="00CC2044">
            <w:proofErr w:type="spellStart"/>
            <w:r>
              <w:t>Алахвердиев</w:t>
            </w:r>
            <w:proofErr w:type="spellEnd"/>
            <w:r w:rsidR="009640F8">
              <w:t xml:space="preserve"> </w:t>
            </w:r>
            <w:proofErr w:type="spellStart"/>
            <w:r>
              <w:t>Гасрет</w:t>
            </w:r>
            <w:proofErr w:type="spellEnd"/>
            <w:r w:rsidR="009640F8">
              <w:t xml:space="preserve">  </w:t>
            </w:r>
            <w:proofErr w:type="spellStart"/>
            <w:r>
              <w:t>Катибович</w:t>
            </w:r>
            <w:proofErr w:type="spellEnd"/>
          </w:p>
        </w:tc>
        <w:tc>
          <w:tcPr>
            <w:tcW w:w="1970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ат-ки</w:t>
            </w:r>
            <w:proofErr w:type="spellEnd"/>
            <w:r>
              <w:rPr>
                <w:sz w:val="24"/>
                <w:szCs w:val="24"/>
              </w:rPr>
              <w:t xml:space="preserve">  ДГУ- 1994</w:t>
            </w:r>
          </w:p>
        </w:tc>
        <w:tc>
          <w:tcPr>
            <w:tcW w:w="185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Учит.математик</w:t>
            </w:r>
            <w:proofErr w:type="spellEnd"/>
          </w:p>
        </w:tc>
        <w:tc>
          <w:tcPr>
            <w:tcW w:w="94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2044" w:rsidRDefault="00CC2044" w:rsidP="00CC2044">
            <w:proofErr w:type="spellStart"/>
            <w:r>
              <w:t>Дулуханов</w:t>
            </w:r>
            <w:proofErr w:type="spellEnd"/>
            <w:r w:rsidR="009640F8">
              <w:t xml:space="preserve">  </w:t>
            </w:r>
            <w:proofErr w:type="spellStart"/>
            <w:r>
              <w:t>Навруз</w:t>
            </w:r>
            <w:proofErr w:type="spellEnd"/>
            <w:r w:rsidR="009640F8">
              <w:t xml:space="preserve">   </w:t>
            </w:r>
            <w:r>
              <w:t>Альбертович</w:t>
            </w:r>
          </w:p>
        </w:tc>
        <w:tc>
          <w:tcPr>
            <w:tcW w:w="1970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ат-ки</w:t>
            </w:r>
            <w:proofErr w:type="spellEnd"/>
            <w:r>
              <w:rPr>
                <w:sz w:val="24"/>
                <w:szCs w:val="24"/>
              </w:rPr>
              <w:t xml:space="preserve">  ДГПУ-(2 курс.)</w:t>
            </w:r>
          </w:p>
        </w:tc>
        <w:tc>
          <w:tcPr>
            <w:tcW w:w="185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Учит.матема-и</w:t>
            </w:r>
            <w:proofErr w:type="spellEnd"/>
          </w:p>
        </w:tc>
        <w:tc>
          <w:tcPr>
            <w:tcW w:w="94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2044" w:rsidRDefault="00CC2044" w:rsidP="00CC2044">
            <w:r>
              <w:t xml:space="preserve">Гаджиева  </w:t>
            </w:r>
            <w:proofErr w:type="spellStart"/>
            <w:r>
              <w:t>Индира</w:t>
            </w:r>
            <w:proofErr w:type="spellEnd"/>
            <w:r w:rsidR="009640F8">
              <w:t xml:space="preserve">  </w:t>
            </w:r>
            <w:proofErr w:type="spellStart"/>
            <w:r>
              <w:t>Фирдиновна</w:t>
            </w:r>
            <w:proofErr w:type="spellEnd"/>
          </w:p>
        </w:tc>
        <w:tc>
          <w:tcPr>
            <w:tcW w:w="1970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ат-ки</w:t>
            </w:r>
            <w:proofErr w:type="spellEnd"/>
            <w:r>
              <w:rPr>
                <w:sz w:val="24"/>
                <w:szCs w:val="24"/>
              </w:rPr>
              <w:t xml:space="preserve">  ДГУ- 1998</w:t>
            </w:r>
          </w:p>
        </w:tc>
        <w:tc>
          <w:tcPr>
            <w:tcW w:w="185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Учит.матема-и</w:t>
            </w:r>
            <w:proofErr w:type="spellEnd"/>
          </w:p>
        </w:tc>
        <w:tc>
          <w:tcPr>
            <w:tcW w:w="944" w:type="dxa"/>
          </w:tcPr>
          <w:p w:rsidR="00CC2044" w:rsidRPr="00651995" w:rsidRDefault="009640F8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CC2044" w:rsidRPr="00AE623F" w:rsidRDefault="004F0170" w:rsidP="00CC2044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AB294E" w:rsidRPr="00651995" w:rsidTr="001C1531">
        <w:tc>
          <w:tcPr>
            <w:tcW w:w="585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2044" w:rsidRDefault="00CC2044" w:rsidP="00CC2044">
            <w:proofErr w:type="spellStart"/>
            <w:r>
              <w:t>Гамзаев</w:t>
            </w:r>
            <w:proofErr w:type="spellEnd"/>
            <w:r>
              <w:t xml:space="preserve"> Сами </w:t>
            </w:r>
            <w:proofErr w:type="spellStart"/>
            <w:r>
              <w:t>Джалалиевич</w:t>
            </w:r>
            <w:proofErr w:type="spellEnd"/>
          </w:p>
        </w:tc>
        <w:tc>
          <w:tcPr>
            <w:tcW w:w="1970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ат-ки</w:t>
            </w:r>
            <w:proofErr w:type="spellEnd"/>
            <w:r>
              <w:rPr>
                <w:sz w:val="24"/>
                <w:szCs w:val="24"/>
              </w:rPr>
              <w:t xml:space="preserve">  МАИ- 1984</w:t>
            </w:r>
          </w:p>
        </w:tc>
        <w:tc>
          <w:tcPr>
            <w:tcW w:w="185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Учит.матема-и</w:t>
            </w:r>
            <w:proofErr w:type="spellEnd"/>
          </w:p>
        </w:tc>
        <w:tc>
          <w:tcPr>
            <w:tcW w:w="944" w:type="dxa"/>
          </w:tcPr>
          <w:p w:rsidR="00CC2044" w:rsidRPr="00651995" w:rsidRDefault="009640F8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CC2044" w:rsidRPr="00651995" w:rsidRDefault="004F0170" w:rsidP="00CC204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CC2044" w:rsidRDefault="00CC2044" w:rsidP="00CC2044">
            <w:proofErr w:type="spellStart"/>
            <w:r>
              <w:t>Эскендаров</w:t>
            </w:r>
            <w:proofErr w:type="spellEnd"/>
            <w:r>
              <w:t xml:space="preserve">  </w:t>
            </w:r>
            <w:proofErr w:type="spellStart"/>
            <w:r>
              <w:t>АсланАгаевич</w:t>
            </w:r>
            <w:proofErr w:type="spellEnd"/>
          </w:p>
        </w:tc>
        <w:tc>
          <w:tcPr>
            <w:tcW w:w="1970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ат-ки</w:t>
            </w:r>
            <w:proofErr w:type="spellEnd"/>
            <w:r>
              <w:rPr>
                <w:sz w:val="24"/>
                <w:szCs w:val="24"/>
              </w:rPr>
              <w:t xml:space="preserve">  МПИ- 1982</w:t>
            </w:r>
          </w:p>
        </w:tc>
        <w:tc>
          <w:tcPr>
            <w:tcW w:w="1853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Учит.матема-и</w:t>
            </w:r>
            <w:proofErr w:type="spellEnd"/>
          </w:p>
        </w:tc>
        <w:tc>
          <w:tcPr>
            <w:tcW w:w="944" w:type="dxa"/>
          </w:tcPr>
          <w:p w:rsidR="00CC2044" w:rsidRPr="00651995" w:rsidRDefault="009640F8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CC2044" w:rsidRDefault="00CC2044" w:rsidP="00CC2044">
            <w:r>
              <w:t>Заслуженный учитель РД,</w:t>
            </w:r>
          </w:p>
          <w:p w:rsidR="00CC2044" w:rsidRPr="00651995" w:rsidRDefault="00CC2044" w:rsidP="00CC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Почет, работник ОО РФ</w:t>
            </w:r>
          </w:p>
        </w:tc>
        <w:tc>
          <w:tcPr>
            <w:tcW w:w="2219" w:type="dxa"/>
          </w:tcPr>
          <w:p w:rsidR="00CC2044" w:rsidRPr="00AE623F" w:rsidRDefault="00CC2044" w:rsidP="00CC2044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AB294E" w:rsidRPr="00651995" w:rsidTr="001C1531">
        <w:tc>
          <w:tcPr>
            <w:tcW w:w="585" w:type="dxa"/>
          </w:tcPr>
          <w:p w:rsidR="000E3B84" w:rsidRDefault="000E3B84" w:rsidP="000425A1">
            <w:pPr>
              <w:rPr>
                <w:sz w:val="24"/>
                <w:szCs w:val="24"/>
              </w:rPr>
            </w:pPr>
          </w:p>
          <w:p w:rsidR="000425A1" w:rsidRPr="00651995" w:rsidRDefault="000425A1" w:rsidP="000425A1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0E3B84" w:rsidRDefault="000E3B84" w:rsidP="000425A1">
            <w:pPr>
              <w:rPr>
                <w:sz w:val="24"/>
                <w:szCs w:val="24"/>
              </w:rPr>
            </w:pPr>
          </w:p>
          <w:p w:rsidR="000425A1" w:rsidRPr="00651995" w:rsidRDefault="000425A1" w:rsidP="000425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Алескеров</w:t>
            </w:r>
            <w:proofErr w:type="spellEnd"/>
            <w:r>
              <w:rPr>
                <w:sz w:val="24"/>
                <w:szCs w:val="24"/>
              </w:rPr>
              <w:t xml:space="preserve"> Борис </w:t>
            </w:r>
            <w:proofErr w:type="spellStart"/>
            <w:r>
              <w:rPr>
                <w:sz w:val="24"/>
                <w:szCs w:val="24"/>
              </w:rPr>
              <w:t>Абудерович</w:t>
            </w:r>
            <w:proofErr w:type="spellEnd"/>
          </w:p>
        </w:tc>
        <w:tc>
          <w:tcPr>
            <w:tcW w:w="1970" w:type="dxa"/>
          </w:tcPr>
          <w:p w:rsidR="000E3B84" w:rsidRDefault="000E3B84" w:rsidP="000425A1">
            <w:pPr>
              <w:rPr>
                <w:sz w:val="24"/>
                <w:szCs w:val="24"/>
              </w:rPr>
            </w:pPr>
          </w:p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  ДГУ-1985</w:t>
            </w:r>
          </w:p>
        </w:tc>
        <w:tc>
          <w:tcPr>
            <w:tcW w:w="1853" w:type="dxa"/>
          </w:tcPr>
          <w:p w:rsidR="000E3B84" w:rsidRDefault="000E3B84" w:rsidP="000425A1">
            <w:pPr>
              <w:rPr>
                <w:sz w:val="24"/>
                <w:szCs w:val="24"/>
              </w:rPr>
            </w:pPr>
          </w:p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944" w:type="dxa"/>
          </w:tcPr>
          <w:p w:rsidR="000425A1" w:rsidRPr="00651995" w:rsidRDefault="009640F8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E3B84" w:rsidRDefault="000E3B84" w:rsidP="000425A1">
            <w:pPr>
              <w:rPr>
                <w:sz w:val="24"/>
                <w:szCs w:val="24"/>
              </w:rPr>
            </w:pPr>
          </w:p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0E3B84" w:rsidRDefault="000E3B84" w:rsidP="000425A1"/>
          <w:p w:rsidR="000425A1" w:rsidRPr="00651995" w:rsidRDefault="000425A1" w:rsidP="000425A1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0E3B84" w:rsidRDefault="000E3B84" w:rsidP="000425A1">
            <w:pPr>
              <w:rPr>
                <w:b/>
                <w:sz w:val="24"/>
                <w:szCs w:val="24"/>
              </w:rPr>
            </w:pPr>
          </w:p>
          <w:p w:rsidR="000425A1" w:rsidRPr="00AE623F" w:rsidRDefault="000425A1" w:rsidP="000425A1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AB294E" w:rsidRPr="00651995" w:rsidTr="001C1531">
        <w:tc>
          <w:tcPr>
            <w:tcW w:w="585" w:type="dxa"/>
          </w:tcPr>
          <w:p w:rsidR="000425A1" w:rsidRPr="00651995" w:rsidRDefault="000425A1" w:rsidP="000425A1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Эльвира </w:t>
            </w:r>
            <w:proofErr w:type="spellStart"/>
            <w:r>
              <w:rPr>
                <w:sz w:val="24"/>
                <w:szCs w:val="24"/>
              </w:rPr>
              <w:t>Фирдиновна</w:t>
            </w:r>
            <w:proofErr w:type="spellEnd"/>
          </w:p>
        </w:tc>
        <w:tc>
          <w:tcPr>
            <w:tcW w:w="1970" w:type="dxa"/>
          </w:tcPr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Учит, химии</w:t>
            </w:r>
            <w:r w:rsidR="00DE3C02">
              <w:rPr>
                <w:sz w:val="24"/>
                <w:szCs w:val="24"/>
              </w:rPr>
              <w:t xml:space="preserve">   ДГУ-2002</w:t>
            </w:r>
          </w:p>
        </w:tc>
        <w:tc>
          <w:tcPr>
            <w:tcW w:w="1853" w:type="dxa"/>
          </w:tcPr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Учит, биологии</w:t>
            </w:r>
          </w:p>
        </w:tc>
        <w:tc>
          <w:tcPr>
            <w:tcW w:w="944" w:type="dxa"/>
          </w:tcPr>
          <w:p w:rsidR="000425A1" w:rsidRPr="00651995" w:rsidRDefault="009640F8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425A1" w:rsidRPr="00651995" w:rsidRDefault="000425A1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0425A1" w:rsidRPr="00651995" w:rsidRDefault="00321890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Почет, работник ОО РФ</w:t>
            </w:r>
            <w:r w:rsidR="001F264F">
              <w:rPr>
                <w:sz w:val="24"/>
                <w:szCs w:val="24"/>
              </w:rPr>
              <w:t xml:space="preserve"> Отличник образов. РД</w:t>
            </w:r>
          </w:p>
        </w:tc>
        <w:tc>
          <w:tcPr>
            <w:tcW w:w="2219" w:type="dxa"/>
          </w:tcPr>
          <w:p w:rsidR="000425A1" w:rsidRPr="00651995" w:rsidRDefault="0027756B" w:rsidP="0004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AB294E" w:rsidRPr="00651995" w:rsidTr="001C1531">
        <w:tc>
          <w:tcPr>
            <w:tcW w:w="585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РизаеваЗептеСайдумовна</w:t>
            </w:r>
            <w:proofErr w:type="spellEnd"/>
          </w:p>
        </w:tc>
        <w:tc>
          <w:tcPr>
            <w:tcW w:w="1970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Учит, биологии</w:t>
            </w:r>
            <w:r w:rsidR="00170FE7">
              <w:rPr>
                <w:sz w:val="24"/>
                <w:szCs w:val="24"/>
              </w:rPr>
              <w:t xml:space="preserve"> </w:t>
            </w:r>
            <w:r w:rsidR="00170FE7">
              <w:rPr>
                <w:sz w:val="24"/>
                <w:szCs w:val="24"/>
              </w:rPr>
              <w:lastRenderedPageBreak/>
              <w:t>Орлов.ГУ-2015</w:t>
            </w:r>
          </w:p>
        </w:tc>
        <w:tc>
          <w:tcPr>
            <w:tcW w:w="1853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Учит, биологии</w:t>
            </w:r>
          </w:p>
        </w:tc>
        <w:tc>
          <w:tcPr>
            <w:tcW w:w="944" w:type="dxa"/>
          </w:tcPr>
          <w:p w:rsidR="0027756B" w:rsidRPr="00651995" w:rsidRDefault="009640F8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t xml:space="preserve">Соответствие </w:t>
            </w:r>
            <w:r>
              <w:lastRenderedPageBreak/>
              <w:t>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3828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ВелибейоваМалахатАгасикызы</w:t>
            </w:r>
            <w:proofErr w:type="spellEnd"/>
          </w:p>
        </w:tc>
        <w:tc>
          <w:tcPr>
            <w:tcW w:w="1970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Учит, химии</w:t>
            </w:r>
            <w:r w:rsidR="00AB294E">
              <w:rPr>
                <w:sz w:val="24"/>
                <w:szCs w:val="24"/>
              </w:rPr>
              <w:t xml:space="preserve"> Бак.ГУ-1990</w:t>
            </w:r>
          </w:p>
        </w:tc>
        <w:tc>
          <w:tcPr>
            <w:tcW w:w="1853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Учит, биологии</w:t>
            </w:r>
          </w:p>
        </w:tc>
        <w:tc>
          <w:tcPr>
            <w:tcW w:w="944" w:type="dxa"/>
          </w:tcPr>
          <w:p w:rsidR="0027756B" w:rsidRPr="00651995" w:rsidRDefault="009640F8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27756B" w:rsidRPr="00651995" w:rsidRDefault="0027756B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27756B" w:rsidRPr="00651995" w:rsidRDefault="00321890" w:rsidP="00277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Почет, работник ОО РФ</w:t>
            </w:r>
            <w:r w:rsidR="001F264F">
              <w:rPr>
                <w:sz w:val="24"/>
                <w:szCs w:val="24"/>
              </w:rPr>
              <w:t>Отличник образов. РД</w:t>
            </w:r>
          </w:p>
        </w:tc>
        <w:tc>
          <w:tcPr>
            <w:tcW w:w="2219" w:type="dxa"/>
          </w:tcPr>
          <w:p w:rsidR="0027756B" w:rsidRPr="00AE623F" w:rsidRDefault="0027756B" w:rsidP="0027756B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AB294E" w:rsidRPr="00651995" w:rsidTr="001C1531">
        <w:tc>
          <w:tcPr>
            <w:tcW w:w="585" w:type="dxa"/>
          </w:tcPr>
          <w:p w:rsidR="009640F8" w:rsidRDefault="009640F8" w:rsidP="00DE3C02">
            <w:pPr>
              <w:rPr>
                <w:sz w:val="24"/>
                <w:szCs w:val="24"/>
              </w:rPr>
            </w:pPr>
          </w:p>
          <w:p w:rsidR="00DE3C02" w:rsidRPr="00651995" w:rsidRDefault="00DE3C02" w:rsidP="00DE3C0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9640F8" w:rsidRDefault="009640F8" w:rsidP="00DE3C02"/>
          <w:p w:rsidR="00DE3C02" w:rsidRDefault="00DE3C02" w:rsidP="00DE3C02">
            <w:r>
              <w:t xml:space="preserve">Гаджиева  </w:t>
            </w:r>
            <w:proofErr w:type="spellStart"/>
            <w:r>
              <w:t>СамераЮриковна</w:t>
            </w:r>
            <w:proofErr w:type="spellEnd"/>
          </w:p>
        </w:tc>
        <w:tc>
          <w:tcPr>
            <w:tcW w:w="1970" w:type="dxa"/>
          </w:tcPr>
          <w:p w:rsidR="009640F8" w:rsidRDefault="009640F8" w:rsidP="00DE3C02">
            <w:pPr>
              <w:rPr>
                <w:sz w:val="24"/>
                <w:szCs w:val="24"/>
              </w:rPr>
            </w:pPr>
          </w:p>
          <w:p w:rsidR="00DE3C02" w:rsidRDefault="00DE3C02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еографии</w:t>
            </w:r>
            <w:proofErr w:type="spellEnd"/>
          </w:p>
          <w:p w:rsidR="00DE3C02" w:rsidRPr="00651995" w:rsidRDefault="00DE3C02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ДГПУ-2005</w:t>
            </w:r>
          </w:p>
        </w:tc>
        <w:tc>
          <w:tcPr>
            <w:tcW w:w="1853" w:type="dxa"/>
          </w:tcPr>
          <w:p w:rsidR="009640F8" w:rsidRDefault="009640F8" w:rsidP="00DE3C02">
            <w:pPr>
              <w:rPr>
                <w:sz w:val="24"/>
                <w:szCs w:val="24"/>
              </w:rPr>
            </w:pPr>
          </w:p>
          <w:p w:rsidR="00DE3C02" w:rsidRPr="00651995" w:rsidRDefault="00DE3C02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еографии</w:t>
            </w:r>
            <w:proofErr w:type="spellEnd"/>
          </w:p>
        </w:tc>
        <w:tc>
          <w:tcPr>
            <w:tcW w:w="944" w:type="dxa"/>
          </w:tcPr>
          <w:p w:rsidR="009640F8" w:rsidRDefault="009640F8" w:rsidP="00DE3C02">
            <w:pPr>
              <w:rPr>
                <w:sz w:val="24"/>
                <w:szCs w:val="24"/>
              </w:rPr>
            </w:pPr>
          </w:p>
          <w:p w:rsidR="00DE3C02" w:rsidRPr="00651995" w:rsidRDefault="009640F8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9640F8" w:rsidRDefault="009640F8" w:rsidP="00DE3C02">
            <w:pPr>
              <w:rPr>
                <w:sz w:val="24"/>
                <w:szCs w:val="24"/>
              </w:rPr>
            </w:pPr>
          </w:p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640F8" w:rsidRDefault="009640F8" w:rsidP="00DE3C02"/>
          <w:p w:rsidR="00DE3C02" w:rsidRPr="00651995" w:rsidRDefault="004F0170" w:rsidP="00DE3C02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DE3C02" w:rsidRDefault="00DE3C02" w:rsidP="00DE3C02">
            <w:proofErr w:type="spellStart"/>
            <w:r>
              <w:t>ДжаватоваСоняБедрединовна</w:t>
            </w:r>
            <w:proofErr w:type="spellEnd"/>
          </w:p>
        </w:tc>
        <w:tc>
          <w:tcPr>
            <w:tcW w:w="1970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Учит.географии</w:t>
            </w:r>
            <w:proofErr w:type="spellEnd"/>
            <w:r>
              <w:rPr>
                <w:sz w:val="24"/>
                <w:szCs w:val="24"/>
              </w:rPr>
              <w:t xml:space="preserve"> ДГПУ-2019</w:t>
            </w:r>
          </w:p>
        </w:tc>
        <w:tc>
          <w:tcPr>
            <w:tcW w:w="1853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Учит.географии</w:t>
            </w:r>
            <w:proofErr w:type="spellEnd"/>
          </w:p>
        </w:tc>
        <w:tc>
          <w:tcPr>
            <w:tcW w:w="944" w:type="dxa"/>
          </w:tcPr>
          <w:p w:rsidR="00DE3C02" w:rsidRPr="00651995" w:rsidRDefault="009640F8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:rsidR="00DE3C02" w:rsidRPr="00AB294E" w:rsidRDefault="00AB294E" w:rsidP="00AB294E">
            <w:pPr>
              <w:rPr>
                <w:szCs w:val="24"/>
              </w:rPr>
            </w:pPr>
            <w:proofErr w:type="spellStart"/>
            <w:r w:rsidRPr="00AB294E">
              <w:rPr>
                <w:szCs w:val="24"/>
              </w:rPr>
              <w:t>Кахриманов</w:t>
            </w:r>
            <w:proofErr w:type="spellEnd"/>
            <w:r w:rsidR="009640F8">
              <w:rPr>
                <w:szCs w:val="24"/>
              </w:rPr>
              <w:t xml:space="preserve"> </w:t>
            </w:r>
            <w:proofErr w:type="spellStart"/>
            <w:r w:rsidRPr="00AB294E">
              <w:rPr>
                <w:szCs w:val="24"/>
              </w:rPr>
              <w:t>Джаваншир</w:t>
            </w:r>
            <w:proofErr w:type="spellEnd"/>
            <w:r w:rsidR="009640F8">
              <w:rPr>
                <w:szCs w:val="24"/>
              </w:rPr>
              <w:t xml:space="preserve"> </w:t>
            </w:r>
            <w:proofErr w:type="spellStart"/>
            <w:r w:rsidRPr="00AB294E">
              <w:rPr>
                <w:szCs w:val="24"/>
              </w:rPr>
              <w:t>Зиядханович</w:t>
            </w:r>
            <w:proofErr w:type="spellEnd"/>
          </w:p>
        </w:tc>
        <w:tc>
          <w:tcPr>
            <w:tcW w:w="1970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Учит.ИЗО</w:t>
            </w:r>
            <w:proofErr w:type="spellEnd"/>
            <w:r>
              <w:rPr>
                <w:sz w:val="24"/>
                <w:szCs w:val="24"/>
              </w:rPr>
              <w:t xml:space="preserve"> и тех. ДГПИ-1976</w:t>
            </w:r>
          </w:p>
        </w:tc>
        <w:tc>
          <w:tcPr>
            <w:tcW w:w="1853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Учит.ИЗО</w:t>
            </w:r>
            <w:proofErr w:type="spellEnd"/>
            <w:r>
              <w:rPr>
                <w:sz w:val="24"/>
                <w:szCs w:val="24"/>
              </w:rPr>
              <w:t xml:space="preserve"> и тех.</w:t>
            </w:r>
          </w:p>
        </w:tc>
        <w:tc>
          <w:tcPr>
            <w:tcW w:w="944" w:type="dxa"/>
          </w:tcPr>
          <w:p w:rsidR="00DE3C02" w:rsidRPr="00651995" w:rsidRDefault="009640F8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AB294E" w:rsidRPr="00651995" w:rsidTr="001C1531">
        <w:tc>
          <w:tcPr>
            <w:tcW w:w="585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Адилов</w:t>
            </w:r>
            <w:proofErr w:type="spellEnd"/>
            <w:r w:rsidR="009640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Магоме</w:t>
            </w:r>
            <w:r w:rsidR="009640F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-Риза </w:t>
            </w:r>
            <w:proofErr w:type="spellStart"/>
            <w:r>
              <w:rPr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970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Учит. ИЗО и тех.  ДХУ -2015</w:t>
            </w:r>
          </w:p>
        </w:tc>
        <w:tc>
          <w:tcPr>
            <w:tcW w:w="1853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Учит.ИЗО</w:t>
            </w:r>
            <w:proofErr w:type="spellEnd"/>
            <w:r>
              <w:rPr>
                <w:sz w:val="24"/>
                <w:szCs w:val="24"/>
              </w:rPr>
              <w:t xml:space="preserve"> и тех</w:t>
            </w:r>
          </w:p>
        </w:tc>
        <w:tc>
          <w:tcPr>
            <w:tcW w:w="944" w:type="dxa"/>
          </w:tcPr>
          <w:p w:rsidR="00DE3C02" w:rsidRPr="00651995" w:rsidRDefault="009640F8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B294E" w:rsidRPr="00651995" w:rsidTr="001C1531">
        <w:tc>
          <w:tcPr>
            <w:tcW w:w="585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48</w:t>
            </w:r>
          </w:p>
        </w:tc>
        <w:tc>
          <w:tcPr>
            <w:tcW w:w="3828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sz w:val="24"/>
                <w:szCs w:val="24"/>
              </w:rPr>
              <w:t>Индира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Айвазовна</w:t>
            </w:r>
            <w:proofErr w:type="spellEnd"/>
          </w:p>
        </w:tc>
        <w:tc>
          <w:tcPr>
            <w:tcW w:w="1970" w:type="dxa"/>
          </w:tcPr>
          <w:p w:rsidR="00DE3C02" w:rsidRPr="00651995" w:rsidRDefault="00AB294E" w:rsidP="00AB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Учит, технологии</w:t>
            </w:r>
            <w:r w:rsidR="00170FE7">
              <w:rPr>
                <w:sz w:val="24"/>
                <w:szCs w:val="24"/>
              </w:rPr>
              <w:t>ДГПИ-2014</w:t>
            </w:r>
          </w:p>
        </w:tc>
        <w:tc>
          <w:tcPr>
            <w:tcW w:w="1853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технологии</w:t>
            </w:r>
          </w:p>
        </w:tc>
        <w:tc>
          <w:tcPr>
            <w:tcW w:w="944" w:type="dxa"/>
          </w:tcPr>
          <w:p w:rsidR="00DE3C02" w:rsidRPr="00651995" w:rsidRDefault="009640F8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DE3C02" w:rsidRPr="00651995" w:rsidRDefault="00DE3C02" w:rsidP="00DE3C02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DE3C02" w:rsidRPr="00651995" w:rsidRDefault="00AB294E" w:rsidP="00DE3C02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AF4BD9" w:rsidRPr="00651995" w:rsidTr="001C1531">
        <w:tc>
          <w:tcPr>
            <w:tcW w:w="585" w:type="dxa"/>
          </w:tcPr>
          <w:p w:rsidR="00AF4BD9" w:rsidRPr="00651995" w:rsidRDefault="00AF4BD9" w:rsidP="00AF4BD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F4BD9" w:rsidRDefault="00AF4BD9" w:rsidP="00AF4BD9">
            <w:r>
              <w:t xml:space="preserve">Гаджиева  </w:t>
            </w:r>
            <w:proofErr w:type="spellStart"/>
            <w:r>
              <w:t>Несим</w:t>
            </w:r>
            <w:proofErr w:type="spellEnd"/>
            <w:r w:rsidR="00F55ADC">
              <w:t xml:space="preserve">  </w:t>
            </w:r>
            <w:proofErr w:type="spellStart"/>
            <w:r>
              <w:t>Мусаибовна</w:t>
            </w:r>
            <w:proofErr w:type="spellEnd"/>
          </w:p>
        </w:tc>
        <w:tc>
          <w:tcPr>
            <w:tcW w:w="1970" w:type="dxa"/>
          </w:tcPr>
          <w:p w:rsidR="00AF4BD9" w:rsidRPr="00651995" w:rsidRDefault="00AF4BD9" w:rsidP="00AF4BD9">
            <w:pPr>
              <w:rPr>
                <w:sz w:val="24"/>
                <w:szCs w:val="24"/>
              </w:rPr>
            </w:pPr>
            <w:r>
              <w:t>Учит. англ.языка ДГУ-1985</w:t>
            </w:r>
          </w:p>
        </w:tc>
        <w:tc>
          <w:tcPr>
            <w:tcW w:w="18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AF4BD9" w:rsidRDefault="00AF4BD9" w:rsidP="00AF4BD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нглий</w:t>
            </w:r>
            <w:proofErr w:type="spellEnd"/>
            <w:r>
              <w:t>. языка</w:t>
            </w:r>
          </w:p>
        </w:tc>
        <w:tc>
          <w:tcPr>
            <w:tcW w:w="944" w:type="dxa"/>
          </w:tcPr>
          <w:p w:rsidR="00AF4BD9" w:rsidRPr="00651995" w:rsidRDefault="00F55ADC" w:rsidP="00AF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F4BD9" w:rsidRPr="00651995" w:rsidRDefault="007D6A12" w:rsidP="00AF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</w:p>
        </w:tc>
        <w:tc>
          <w:tcPr>
            <w:tcW w:w="2743" w:type="dxa"/>
          </w:tcPr>
          <w:p w:rsidR="00AF4BD9" w:rsidRPr="00651995" w:rsidRDefault="00224309" w:rsidP="00AF4BD9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AF4BD9" w:rsidRPr="00AE623F" w:rsidRDefault="00641FD5" w:rsidP="00AF4BD9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224309" w:rsidRPr="00651995" w:rsidTr="001C1531">
        <w:tc>
          <w:tcPr>
            <w:tcW w:w="585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proofErr w:type="spellStart"/>
            <w:r>
              <w:t>Исмаилова</w:t>
            </w:r>
            <w:proofErr w:type="spellEnd"/>
            <w:r>
              <w:t xml:space="preserve"> Сарай </w:t>
            </w:r>
            <w:proofErr w:type="spellStart"/>
            <w:r>
              <w:t>Алескеровна</w:t>
            </w:r>
            <w:proofErr w:type="spellEnd"/>
          </w:p>
        </w:tc>
        <w:tc>
          <w:tcPr>
            <w:tcW w:w="1970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t>Учит. англ.языка ДГПУ-1999</w:t>
            </w:r>
          </w:p>
        </w:tc>
        <w:tc>
          <w:tcPr>
            <w:tcW w:w="18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нглий</w:t>
            </w:r>
            <w:proofErr w:type="spellEnd"/>
            <w:r>
              <w:t>. языка</w:t>
            </w:r>
          </w:p>
        </w:tc>
        <w:tc>
          <w:tcPr>
            <w:tcW w:w="944" w:type="dxa"/>
          </w:tcPr>
          <w:p w:rsidR="00224309" w:rsidRPr="00651995" w:rsidRDefault="00F55ADC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224309" w:rsidRPr="00651995" w:rsidRDefault="004F0170" w:rsidP="00224309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224309" w:rsidRPr="00651995" w:rsidTr="001C1531">
        <w:tc>
          <w:tcPr>
            <w:tcW w:w="585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proofErr w:type="spellStart"/>
            <w:r>
              <w:t>Качаев</w:t>
            </w:r>
            <w:proofErr w:type="spellEnd"/>
            <w:r>
              <w:t xml:space="preserve">  Керим</w:t>
            </w:r>
            <w:r w:rsidR="00F55ADC">
              <w:t xml:space="preserve">  </w:t>
            </w:r>
            <w:proofErr w:type="spellStart"/>
            <w:r>
              <w:t>Надирович</w:t>
            </w:r>
            <w:proofErr w:type="spellEnd"/>
          </w:p>
        </w:tc>
        <w:tc>
          <w:tcPr>
            <w:tcW w:w="1970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t>Учит. англ.языка ДГУ-1980</w:t>
            </w:r>
          </w:p>
        </w:tc>
        <w:tc>
          <w:tcPr>
            <w:tcW w:w="18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нглий</w:t>
            </w:r>
            <w:proofErr w:type="spellEnd"/>
            <w:r>
              <w:t>. языка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24309" w:rsidRDefault="00F55ADC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224309" w:rsidRPr="00651995" w:rsidRDefault="00224309" w:rsidP="0022430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B74A69" w:rsidRDefault="00B74A69" w:rsidP="00B74A69">
            <w:r>
              <w:t>Заслуженный учитель РД,</w:t>
            </w:r>
          </w:p>
          <w:p w:rsidR="0022430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Почет, работник ОО РФ</w:t>
            </w:r>
          </w:p>
        </w:tc>
        <w:tc>
          <w:tcPr>
            <w:tcW w:w="2219" w:type="dxa"/>
          </w:tcPr>
          <w:p w:rsidR="00224309" w:rsidRPr="00AE623F" w:rsidRDefault="00641FD5" w:rsidP="00224309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224309" w:rsidRPr="00651995" w:rsidTr="001C1531">
        <w:trPr>
          <w:trHeight w:val="15"/>
        </w:trPr>
        <w:tc>
          <w:tcPr>
            <w:tcW w:w="585" w:type="dxa"/>
            <w:tcBorders>
              <w:bottom w:val="single" w:sz="4" w:space="0" w:color="auto"/>
            </w:tcBorders>
          </w:tcPr>
          <w:p w:rsidR="00224309" w:rsidRDefault="00224309" w:rsidP="00224309">
            <w:pPr>
              <w:rPr>
                <w:sz w:val="24"/>
                <w:szCs w:val="24"/>
              </w:rPr>
            </w:pPr>
          </w:p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r>
              <w:t xml:space="preserve">Рагимова  </w:t>
            </w:r>
            <w:proofErr w:type="spellStart"/>
            <w:r>
              <w:t>Зейнаб</w:t>
            </w:r>
            <w:proofErr w:type="spellEnd"/>
            <w:r w:rsidR="00F55ADC">
              <w:t xml:space="preserve">  </w:t>
            </w:r>
            <w:proofErr w:type="spellStart"/>
            <w:r>
              <w:t>Билаловна</w:t>
            </w:r>
            <w:proofErr w:type="spellEnd"/>
          </w:p>
        </w:tc>
        <w:tc>
          <w:tcPr>
            <w:tcW w:w="1970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t>Учит. англ.языка ДГУ-1994</w:t>
            </w:r>
          </w:p>
        </w:tc>
        <w:tc>
          <w:tcPr>
            <w:tcW w:w="18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нглий</w:t>
            </w:r>
            <w:proofErr w:type="spellEnd"/>
            <w:r>
              <w:t>. языка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224309" w:rsidRDefault="009640F8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4309" w:rsidRDefault="00224309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224309" w:rsidRPr="00AE623F" w:rsidRDefault="00641FD5" w:rsidP="00224309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  <w:p w:rsidR="00224309" w:rsidRPr="00651995" w:rsidRDefault="00224309" w:rsidP="00224309">
            <w:pPr>
              <w:rPr>
                <w:sz w:val="24"/>
                <w:szCs w:val="24"/>
              </w:rPr>
            </w:pPr>
          </w:p>
        </w:tc>
      </w:tr>
      <w:tr w:rsidR="00224309" w:rsidRPr="00651995" w:rsidTr="001C1531">
        <w:trPr>
          <w:trHeight w:val="270"/>
        </w:trPr>
        <w:tc>
          <w:tcPr>
            <w:tcW w:w="585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proofErr w:type="spellStart"/>
            <w:r>
              <w:t>Селимова</w:t>
            </w:r>
            <w:proofErr w:type="spellEnd"/>
            <w:r>
              <w:t xml:space="preserve"> Наиба </w:t>
            </w:r>
            <w:proofErr w:type="spellStart"/>
            <w:r>
              <w:t>Бухадиновна</w:t>
            </w:r>
            <w:proofErr w:type="spellEnd"/>
          </w:p>
        </w:tc>
        <w:tc>
          <w:tcPr>
            <w:tcW w:w="1970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t>Учит. англ.языка ДГПИ-1989</w:t>
            </w:r>
          </w:p>
        </w:tc>
        <w:tc>
          <w:tcPr>
            <w:tcW w:w="18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224309" w:rsidP="0022430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нглий</w:t>
            </w:r>
            <w:proofErr w:type="spellEnd"/>
            <w:r>
              <w:t>. языка</w:t>
            </w:r>
          </w:p>
        </w:tc>
        <w:tc>
          <w:tcPr>
            <w:tcW w:w="944" w:type="dxa"/>
          </w:tcPr>
          <w:p w:rsidR="00224309" w:rsidRPr="00651995" w:rsidRDefault="00F55ADC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309" w:rsidRDefault="00224309" w:rsidP="00224309">
            <w:pPr>
              <w:rPr>
                <w:sz w:val="24"/>
                <w:szCs w:val="24"/>
              </w:rPr>
            </w:pPr>
          </w:p>
          <w:p w:rsidR="00224309" w:rsidRPr="00651995" w:rsidRDefault="00224309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224309" w:rsidRDefault="00224309" w:rsidP="00224309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224309" w:rsidRPr="00AE623F" w:rsidRDefault="00641FD5" w:rsidP="00224309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224309" w:rsidRPr="00651995" w:rsidTr="001C1531">
        <w:tc>
          <w:tcPr>
            <w:tcW w:w="585" w:type="dxa"/>
          </w:tcPr>
          <w:p w:rsidR="00224309" w:rsidRPr="00651995" w:rsidRDefault="00224309" w:rsidP="0022430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4A77FA" w:rsidP="00224309">
            <w:proofErr w:type="spellStart"/>
            <w:r>
              <w:t>Эскендаров</w:t>
            </w:r>
            <w:proofErr w:type="spellEnd"/>
            <w:r w:rsidR="00F55ADC">
              <w:t xml:space="preserve">  </w:t>
            </w:r>
            <w:proofErr w:type="spellStart"/>
            <w:r>
              <w:t>Килиндж</w:t>
            </w:r>
            <w:proofErr w:type="spellEnd"/>
            <w:r w:rsidR="00F55ADC">
              <w:t xml:space="preserve">  </w:t>
            </w:r>
            <w:proofErr w:type="spellStart"/>
            <w:r>
              <w:t>Агаевич</w:t>
            </w:r>
            <w:proofErr w:type="spellEnd"/>
          </w:p>
        </w:tc>
        <w:tc>
          <w:tcPr>
            <w:tcW w:w="1970" w:type="dxa"/>
          </w:tcPr>
          <w:p w:rsidR="00224309" w:rsidRPr="00651995" w:rsidRDefault="004A77FA" w:rsidP="002243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Учит.информат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224309" w:rsidRDefault="004A77FA" w:rsidP="00224309">
            <w:r>
              <w:t xml:space="preserve">Учитель </w:t>
            </w:r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944" w:type="dxa"/>
          </w:tcPr>
          <w:p w:rsidR="00224309" w:rsidRPr="00651995" w:rsidRDefault="00F55ADC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309" w:rsidRPr="00651995" w:rsidRDefault="004A77FA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224309" w:rsidRPr="00651995" w:rsidRDefault="004A77FA" w:rsidP="00224309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224309" w:rsidRPr="00651995" w:rsidRDefault="00006402" w:rsidP="00224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B74A69" w:rsidRPr="00651995" w:rsidTr="001C1531">
        <w:tc>
          <w:tcPr>
            <w:tcW w:w="585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74A69" w:rsidRDefault="00B74A69" w:rsidP="00B74A69">
            <w:proofErr w:type="spellStart"/>
            <w:r>
              <w:t>Гамзаев</w:t>
            </w:r>
            <w:proofErr w:type="spellEnd"/>
            <w:r>
              <w:t xml:space="preserve"> Ислам </w:t>
            </w:r>
            <w:proofErr w:type="spellStart"/>
            <w:r>
              <w:t>Умудкамалович</w:t>
            </w:r>
            <w:proofErr w:type="spellEnd"/>
          </w:p>
        </w:tc>
        <w:tc>
          <w:tcPr>
            <w:tcW w:w="1970" w:type="dxa"/>
          </w:tcPr>
          <w:p w:rsidR="00B74A69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ДГПУ-2008</w:t>
            </w:r>
          </w:p>
        </w:tc>
        <w:tc>
          <w:tcPr>
            <w:tcW w:w="185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94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B74A69" w:rsidRPr="00AE623F" w:rsidRDefault="00B74A69" w:rsidP="00B74A69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B74A69" w:rsidRPr="00651995" w:rsidTr="001C1531">
        <w:tc>
          <w:tcPr>
            <w:tcW w:w="585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74A69" w:rsidRDefault="00B74A69" w:rsidP="00B74A69">
            <w:proofErr w:type="spellStart"/>
            <w:r>
              <w:t>Адилова</w:t>
            </w:r>
            <w:proofErr w:type="spellEnd"/>
            <w:r w:rsidR="00F55ADC">
              <w:t xml:space="preserve">  </w:t>
            </w:r>
            <w:proofErr w:type="spellStart"/>
            <w:r>
              <w:t>Наида</w:t>
            </w:r>
            <w:proofErr w:type="spellEnd"/>
            <w:r w:rsidR="00F55ADC">
              <w:t xml:space="preserve">   </w:t>
            </w:r>
            <w:proofErr w:type="spellStart"/>
            <w:r>
              <w:t>Кньязевна</w:t>
            </w:r>
            <w:proofErr w:type="spellEnd"/>
          </w:p>
        </w:tc>
        <w:tc>
          <w:tcPr>
            <w:tcW w:w="1970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185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94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t xml:space="preserve">Соответствие </w:t>
            </w:r>
            <w:r>
              <w:lastRenderedPageBreak/>
              <w:t>занимаемой должности</w:t>
            </w:r>
          </w:p>
        </w:tc>
      </w:tr>
      <w:tr w:rsidR="00B74A69" w:rsidRPr="00651995" w:rsidTr="001C1531">
        <w:tc>
          <w:tcPr>
            <w:tcW w:w="585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3828" w:type="dxa"/>
          </w:tcPr>
          <w:p w:rsidR="00B74A69" w:rsidRPr="00651995" w:rsidRDefault="009B4E30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Эмирасланов</w:t>
            </w:r>
            <w:proofErr w:type="spellEnd"/>
            <w:r>
              <w:rPr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B74A69">
              <w:rPr>
                <w:sz w:val="24"/>
                <w:szCs w:val="24"/>
              </w:rPr>
              <w:t>жумартович</w:t>
            </w:r>
            <w:proofErr w:type="spellEnd"/>
          </w:p>
        </w:tc>
        <w:tc>
          <w:tcPr>
            <w:tcW w:w="1970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  <w:r>
              <w:rPr>
                <w:sz w:val="24"/>
                <w:szCs w:val="24"/>
              </w:rPr>
              <w:t xml:space="preserve"> СГУ-1985</w:t>
            </w:r>
          </w:p>
        </w:tc>
        <w:tc>
          <w:tcPr>
            <w:tcW w:w="185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944" w:type="dxa"/>
          </w:tcPr>
          <w:p w:rsidR="00B74A69" w:rsidRPr="00651995" w:rsidRDefault="009640F8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55AD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B74A69" w:rsidRDefault="00B74A69" w:rsidP="00B74A69">
            <w:r>
              <w:t>Заслуженный учитель РД,</w:t>
            </w:r>
          </w:p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Почет, работник ОО РФ</w:t>
            </w:r>
          </w:p>
        </w:tc>
        <w:tc>
          <w:tcPr>
            <w:tcW w:w="2219" w:type="dxa"/>
          </w:tcPr>
          <w:p w:rsidR="00B74A69" w:rsidRPr="00AE623F" w:rsidRDefault="00B74A69" w:rsidP="00B74A69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B74A69" w:rsidRPr="00651995" w:rsidTr="001C1531">
        <w:tc>
          <w:tcPr>
            <w:tcW w:w="585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ЮсуфоваЗулфияСадировна</w:t>
            </w:r>
            <w:proofErr w:type="spellEnd"/>
          </w:p>
        </w:tc>
        <w:tc>
          <w:tcPr>
            <w:tcW w:w="1970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185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94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B74A69" w:rsidRPr="00651995" w:rsidTr="001C1531">
        <w:tc>
          <w:tcPr>
            <w:tcW w:w="585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59</w:t>
            </w:r>
          </w:p>
        </w:tc>
        <w:tc>
          <w:tcPr>
            <w:tcW w:w="3828" w:type="dxa"/>
          </w:tcPr>
          <w:p w:rsidR="00B74A69" w:rsidRPr="00651995" w:rsidRDefault="00006402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Къизи</w:t>
            </w:r>
            <w:r w:rsidR="001F264F">
              <w:rPr>
                <w:sz w:val="24"/>
                <w:szCs w:val="24"/>
              </w:rPr>
              <w:t>лАз</w:t>
            </w:r>
            <w:r w:rsidR="00B74A69">
              <w:rPr>
                <w:sz w:val="24"/>
                <w:szCs w:val="24"/>
              </w:rPr>
              <w:t>и</w:t>
            </w:r>
            <w:r w:rsidR="001F264F">
              <w:rPr>
                <w:sz w:val="24"/>
                <w:szCs w:val="24"/>
              </w:rPr>
              <w:t>з</w:t>
            </w:r>
            <w:r w:rsidR="00B74A69">
              <w:rPr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1970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Уч.род.яз</w:t>
            </w:r>
            <w:proofErr w:type="spellEnd"/>
            <w:r>
              <w:rPr>
                <w:sz w:val="24"/>
                <w:szCs w:val="24"/>
              </w:rPr>
              <w:t>. и лит.</w:t>
            </w:r>
            <w:r w:rsidR="00CE6EB0">
              <w:rPr>
                <w:sz w:val="24"/>
                <w:szCs w:val="24"/>
              </w:rPr>
              <w:t xml:space="preserve"> ДГУ-2013</w:t>
            </w:r>
          </w:p>
        </w:tc>
        <w:tc>
          <w:tcPr>
            <w:tcW w:w="185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 w:rsidRPr="00B74A69">
              <w:rPr>
                <w:szCs w:val="24"/>
              </w:rPr>
              <w:t>Уч.род.яз</w:t>
            </w:r>
            <w:proofErr w:type="spellEnd"/>
            <w:r w:rsidRPr="00B74A69">
              <w:rPr>
                <w:szCs w:val="24"/>
              </w:rPr>
              <w:t>. и лит.</w:t>
            </w:r>
          </w:p>
        </w:tc>
        <w:tc>
          <w:tcPr>
            <w:tcW w:w="94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B74A69" w:rsidRPr="00651995" w:rsidRDefault="00321890" w:rsidP="00B74A69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B74A69" w:rsidRPr="00651995" w:rsidTr="001C1531">
        <w:tc>
          <w:tcPr>
            <w:tcW w:w="585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60</w:t>
            </w:r>
          </w:p>
        </w:tc>
        <w:tc>
          <w:tcPr>
            <w:tcW w:w="3828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Дугушов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1970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Уч.род.яз</w:t>
            </w:r>
            <w:proofErr w:type="spellEnd"/>
            <w:r>
              <w:rPr>
                <w:sz w:val="24"/>
                <w:szCs w:val="24"/>
              </w:rPr>
              <w:t>. и лит.</w:t>
            </w:r>
            <w:r w:rsidR="00CE6EB0">
              <w:rPr>
                <w:sz w:val="24"/>
                <w:szCs w:val="24"/>
              </w:rPr>
              <w:t xml:space="preserve"> ДГУ-2002</w:t>
            </w:r>
          </w:p>
        </w:tc>
        <w:tc>
          <w:tcPr>
            <w:tcW w:w="185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  <w:proofErr w:type="spellStart"/>
            <w:r w:rsidRPr="00B74A69">
              <w:rPr>
                <w:szCs w:val="24"/>
              </w:rPr>
              <w:t>Уч.род.яз</w:t>
            </w:r>
            <w:proofErr w:type="spellEnd"/>
            <w:r w:rsidRPr="00B74A69">
              <w:rPr>
                <w:szCs w:val="24"/>
              </w:rPr>
              <w:t>. и лит.</w:t>
            </w:r>
          </w:p>
        </w:tc>
        <w:tc>
          <w:tcPr>
            <w:tcW w:w="944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4A69" w:rsidRPr="00651995" w:rsidRDefault="00CA03B8" w:rsidP="00B7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B74A69" w:rsidRPr="00651995" w:rsidRDefault="00B74A69" w:rsidP="00B74A6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B74A69" w:rsidRPr="00651995" w:rsidRDefault="00321890" w:rsidP="00B74A69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321890" w:rsidRPr="00651995" w:rsidTr="001C1531">
        <w:tc>
          <w:tcPr>
            <w:tcW w:w="585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61</w:t>
            </w:r>
          </w:p>
        </w:tc>
        <w:tc>
          <w:tcPr>
            <w:tcW w:w="3828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Назарова </w:t>
            </w:r>
            <w:proofErr w:type="spellStart"/>
            <w:r>
              <w:rPr>
                <w:sz w:val="24"/>
                <w:szCs w:val="24"/>
              </w:rPr>
              <w:t>РенаБабаевна</w:t>
            </w:r>
            <w:proofErr w:type="spellEnd"/>
          </w:p>
        </w:tc>
        <w:tc>
          <w:tcPr>
            <w:tcW w:w="1970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Уч.род.яз</w:t>
            </w:r>
            <w:proofErr w:type="spellEnd"/>
            <w:r>
              <w:rPr>
                <w:sz w:val="24"/>
                <w:szCs w:val="24"/>
              </w:rPr>
              <w:t>. и лит.</w:t>
            </w:r>
            <w:r w:rsidR="00CE6EB0">
              <w:rPr>
                <w:sz w:val="24"/>
                <w:szCs w:val="24"/>
              </w:rPr>
              <w:t xml:space="preserve"> ДГУ-1991</w:t>
            </w:r>
          </w:p>
        </w:tc>
        <w:tc>
          <w:tcPr>
            <w:tcW w:w="1853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proofErr w:type="spellStart"/>
            <w:r w:rsidRPr="00B74A69">
              <w:rPr>
                <w:szCs w:val="24"/>
              </w:rPr>
              <w:t>Уч.род.яз</w:t>
            </w:r>
            <w:proofErr w:type="spellEnd"/>
            <w:r w:rsidRPr="00B74A69">
              <w:rPr>
                <w:szCs w:val="24"/>
              </w:rPr>
              <w:t>. и лит.</w:t>
            </w:r>
          </w:p>
        </w:tc>
        <w:tc>
          <w:tcPr>
            <w:tcW w:w="944" w:type="dxa"/>
          </w:tcPr>
          <w:p w:rsidR="00321890" w:rsidRPr="00651995" w:rsidRDefault="009640F8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321890" w:rsidRPr="00AE623F" w:rsidRDefault="00321890" w:rsidP="00321890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321890" w:rsidRPr="00651995" w:rsidTr="001C1531">
        <w:tc>
          <w:tcPr>
            <w:tcW w:w="585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62</w:t>
            </w:r>
          </w:p>
        </w:tc>
        <w:tc>
          <w:tcPr>
            <w:tcW w:w="3828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Назарова </w:t>
            </w:r>
            <w:proofErr w:type="spellStart"/>
            <w:r>
              <w:rPr>
                <w:sz w:val="24"/>
                <w:szCs w:val="24"/>
              </w:rPr>
              <w:t>МирвриМедагаевна</w:t>
            </w:r>
            <w:proofErr w:type="spellEnd"/>
          </w:p>
        </w:tc>
        <w:tc>
          <w:tcPr>
            <w:tcW w:w="1970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Уч.род.яз</w:t>
            </w:r>
            <w:proofErr w:type="spellEnd"/>
            <w:r>
              <w:rPr>
                <w:sz w:val="24"/>
                <w:szCs w:val="24"/>
              </w:rPr>
              <w:t>. и лит.</w:t>
            </w:r>
            <w:r w:rsidR="00CE6EB0">
              <w:rPr>
                <w:sz w:val="24"/>
                <w:szCs w:val="24"/>
              </w:rPr>
              <w:t xml:space="preserve"> ДГПУ-</w:t>
            </w:r>
          </w:p>
        </w:tc>
        <w:tc>
          <w:tcPr>
            <w:tcW w:w="1853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proofErr w:type="spellStart"/>
            <w:r w:rsidRPr="00B74A69">
              <w:rPr>
                <w:szCs w:val="24"/>
              </w:rPr>
              <w:t>Уч.род.яз</w:t>
            </w:r>
            <w:proofErr w:type="spellEnd"/>
            <w:r w:rsidRPr="00B74A69">
              <w:rPr>
                <w:szCs w:val="24"/>
              </w:rPr>
              <w:t>. и лит.</w:t>
            </w:r>
          </w:p>
        </w:tc>
        <w:tc>
          <w:tcPr>
            <w:tcW w:w="944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 w:rsidRPr="00651995">
              <w:t>«Почетный работник общего образования РФ»</w:t>
            </w:r>
          </w:p>
        </w:tc>
        <w:tc>
          <w:tcPr>
            <w:tcW w:w="2219" w:type="dxa"/>
          </w:tcPr>
          <w:p w:rsidR="00321890" w:rsidRPr="00AE623F" w:rsidRDefault="00321890" w:rsidP="00321890">
            <w:pPr>
              <w:rPr>
                <w:b/>
                <w:sz w:val="24"/>
                <w:szCs w:val="24"/>
              </w:rPr>
            </w:pPr>
            <w:r w:rsidRPr="00AE623F">
              <w:rPr>
                <w:b/>
                <w:sz w:val="24"/>
                <w:szCs w:val="24"/>
              </w:rPr>
              <w:t>Высшая</w:t>
            </w:r>
          </w:p>
        </w:tc>
      </w:tr>
      <w:tr w:rsidR="00321890" w:rsidRPr="00651995" w:rsidTr="001C1531">
        <w:tc>
          <w:tcPr>
            <w:tcW w:w="585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63</w:t>
            </w:r>
          </w:p>
        </w:tc>
        <w:tc>
          <w:tcPr>
            <w:tcW w:w="3828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Азадова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Эльдеровна</w:t>
            </w:r>
            <w:proofErr w:type="spellEnd"/>
          </w:p>
        </w:tc>
        <w:tc>
          <w:tcPr>
            <w:tcW w:w="1970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t>Учит. англ.языка ДГПУ-2015</w:t>
            </w:r>
          </w:p>
        </w:tc>
        <w:tc>
          <w:tcPr>
            <w:tcW w:w="1853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944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321890" w:rsidRPr="00651995" w:rsidTr="001C1531">
        <w:tc>
          <w:tcPr>
            <w:tcW w:w="585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64</w:t>
            </w:r>
          </w:p>
        </w:tc>
        <w:tc>
          <w:tcPr>
            <w:tcW w:w="3828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Ахмедова Заира </w:t>
            </w:r>
            <w:proofErr w:type="spellStart"/>
            <w:r>
              <w:rPr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970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Психолог-преп. Ниж.ГПУ-2010</w:t>
            </w:r>
          </w:p>
        </w:tc>
        <w:tc>
          <w:tcPr>
            <w:tcW w:w="1853" w:type="dxa"/>
          </w:tcPr>
          <w:p w:rsidR="00D34E99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944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НОО</w:t>
            </w:r>
          </w:p>
        </w:tc>
        <w:tc>
          <w:tcPr>
            <w:tcW w:w="2743" w:type="dxa"/>
          </w:tcPr>
          <w:p w:rsidR="00321890" w:rsidRPr="00651995" w:rsidRDefault="00321890" w:rsidP="00321890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321890" w:rsidRPr="00651995" w:rsidRDefault="00D34E99" w:rsidP="00321890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65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Азадова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Назлу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                СГА-2005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НОО</w:t>
            </w: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 образов. РД</w:t>
            </w:r>
          </w:p>
        </w:tc>
        <w:tc>
          <w:tcPr>
            <w:tcW w:w="2219" w:type="dxa"/>
          </w:tcPr>
          <w:p w:rsidR="00F84304" w:rsidRPr="00651995" w:rsidRDefault="00AE623F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170">
              <w:rPr>
                <w:sz w:val="24"/>
                <w:szCs w:val="24"/>
              </w:rPr>
              <w:t>ервая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66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Акбарова Салат </w:t>
            </w:r>
            <w:proofErr w:type="spellStart"/>
            <w:r>
              <w:rPr>
                <w:sz w:val="24"/>
                <w:szCs w:val="24"/>
              </w:rPr>
              <w:t>Имамовна</w:t>
            </w:r>
            <w:proofErr w:type="spellEnd"/>
          </w:p>
        </w:tc>
        <w:tc>
          <w:tcPr>
            <w:tcW w:w="1970" w:type="dxa"/>
          </w:tcPr>
          <w:p w:rsidR="00F84304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Магистр соц.раб. </w:t>
            </w:r>
          </w:p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ДГПУ-2019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67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Диана </w:t>
            </w:r>
            <w:proofErr w:type="spellStart"/>
            <w:r>
              <w:rPr>
                <w:sz w:val="24"/>
                <w:szCs w:val="24"/>
              </w:rPr>
              <w:t>Вагифовна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Учит.нач.классов</w:t>
            </w:r>
            <w:proofErr w:type="spellEnd"/>
            <w:r>
              <w:rPr>
                <w:sz w:val="24"/>
                <w:szCs w:val="24"/>
              </w:rPr>
              <w:t xml:space="preserve"> ХПК-2005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Библиотекарь</w:t>
            </w:r>
            <w:bookmarkEnd w:id="0"/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9B4E30" w:rsidRDefault="009B4E30" w:rsidP="00F84304">
            <w:pPr>
              <w:rPr>
                <w:sz w:val="24"/>
                <w:szCs w:val="24"/>
              </w:rPr>
            </w:pPr>
          </w:p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68</w:t>
            </w:r>
          </w:p>
        </w:tc>
        <w:tc>
          <w:tcPr>
            <w:tcW w:w="3828" w:type="dxa"/>
          </w:tcPr>
          <w:p w:rsidR="009B4E30" w:rsidRDefault="009B4E30" w:rsidP="00F84304">
            <w:pPr>
              <w:rPr>
                <w:sz w:val="24"/>
                <w:szCs w:val="24"/>
              </w:rPr>
            </w:pPr>
          </w:p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Сафура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Эмрилаховна</w:t>
            </w:r>
            <w:proofErr w:type="spellEnd"/>
          </w:p>
        </w:tc>
        <w:tc>
          <w:tcPr>
            <w:tcW w:w="1970" w:type="dxa"/>
          </w:tcPr>
          <w:p w:rsidR="009B4E30" w:rsidRDefault="009B4E30" w:rsidP="00F84304">
            <w:pPr>
              <w:rPr>
                <w:sz w:val="24"/>
                <w:szCs w:val="24"/>
              </w:rPr>
            </w:pPr>
          </w:p>
          <w:p w:rsidR="00F84304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Учит.нач.классов</w:t>
            </w:r>
            <w:proofErr w:type="spellEnd"/>
          </w:p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ХПК-2010</w:t>
            </w:r>
          </w:p>
        </w:tc>
        <w:tc>
          <w:tcPr>
            <w:tcW w:w="1853" w:type="dxa"/>
          </w:tcPr>
          <w:p w:rsidR="009B4E30" w:rsidRDefault="009B4E30" w:rsidP="00F84304">
            <w:pPr>
              <w:rPr>
                <w:sz w:val="24"/>
                <w:szCs w:val="24"/>
              </w:rPr>
            </w:pPr>
          </w:p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B4E30" w:rsidRDefault="009B4E30" w:rsidP="00F84304"/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69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Азадов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Мизами</w:t>
            </w:r>
            <w:proofErr w:type="spellEnd"/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Исамудинович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Учит.физкульт</w:t>
            </w:r>
            <w:proofErr w:type="spellEnd"/>
            <w:r>
              <w:rPr>
                <w:sz w:val="24"/>
                <w:szCs w:val="24"/>
              </w:rPr>
              <w:t>. ДГПУ-2000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Учит.физкульт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Кулиева </w:t>
            </w:r>
            <w:proofErr w:type="spellStart"/>
            <w:r>
              <w:rPr>
                <w:sz w:val="24"/>
                <w:szCs w:val="24"/>
              </w:rPr>
              <w:t>Эльмира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Учит.физкульт</w:t>
            </w:r>
            <w:proofErr w:type="spellEnd"/>
            <w:r>
              <w:rPr>
                <w:sz w:val="24"/>
                <w:szCs w:val="24"/>
              </w:rPr>
              <w:t>. ХПУ-1994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Учит.физкульт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71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Эскеров Малик </w:t>
            </w:r>
            <w:proofErr w:type="spellStart"/>
            <w:r>
              <w:rPr>
                <w:sz w:val="24"/>
                <w:szCs w:val="24"/>
              </w:rPr>
              <w:t>Эскерович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Учит.физкульт</w:t>
            </w:r>
            <w:proofErr w:type="spellEnd"/>
            <w:r>
              <w:rPr>
                <w:sz w:val="24"/>
                <w:szCs w:val="24"/>
              </w:rPr>
              <w:t>. ХПУ-1994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Учит.физкульт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СОО</w:t>
            </w:r>
          </w:p>
        </w:tc>
        <w:tc>
          <w:tcPr>
            <w:tcW w:w="2743" w:type="dxa"/>
          </w:tcPr>
          <w:p w:rsidR="00F84304" w:rsidRPr="00651995" w:rsidRDefault="00006402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 образов. РД</w:t>
            </w: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72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Сара </w:t>
            </w:r>
            <w:r w:rsidR="00F55AD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970" w:type="dxa"/>
          </w:tcPr>
          <w:p w:rsidR="00F84304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Учит.нач.классов</w:t>
            </w:r>
            <w:proofErr w:type="spellEnd"/>
          </w:p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ХПК-2019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</w:t>
            </w: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>
              <w:t>Соответствие занимаемой должности</w:t>
            </w: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73</w:t>
            </w:r>
          </w:p>
        </w:tc>
        <w:tc>
          <w:tcPr>
            <w:tcW w:w="3828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Бабирова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74</w:t>
            </w:r>
          </w:p>
        </w:tc>
        <w:tc>
          <w:tcPr>
            <w:tcW w:w="3828" w:type="dxa"/>
          </w:tcPr>
          <w:p w:rsidR="00F84304" w:rsidRPr="00651995" w:rsidRDefault="009B64A0" w:rsidP="00F843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НурахмедоваСарайМулейдиновна</w:t>
            </w:r>
            <w:proofErr w:type="spellEnd"/>
          </w:p>
        </w:tc>
        <w:tc>
          <w:tcPr>
            <w:tcW w:w="1970" w:type="dxa"/>
          </w:tcPr>
          <w:p w:rsidR="00F84304" w:rsidRPr="00651995" w:rsidRDefault="008942CD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            ЮФУ-2013</w:t>
            </w: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8942CD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</w:t>
            </w:r>
          </w:p>
        </w:tc>
        <w:tc>
          <w:tcPr>
            <w:tcW w:w="2743" w:type="dxa"/>
          </w:tcPr>
          <w:p w:rsidR="00F84304" w:rsidRPr="00651995" w:rsidRDefault="00B60534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 образов. РД</w:t>
            </w: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</w:tr>
      <w:tr w:rsidR="00F84304" w:rsidRPr="00651995" w:rsidTr="001C1531">
        <w:tc>
          <w:tcPr>
            <w:tcW w:w="585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  <w:r w:rsidRPr="00651995">
              <w:rPr>
                <w:sz w:val="24"/>
                <w:szCs w:val="24"/>
              </w:rPr>
              <w:t>75</w:t>
            </w:r>
          </w:p>
        </w:tc>
        <w:tc>
          <w:tcPr>
            <w:tcW w:w="3828" w:type="dxa"/>
          </w:tcPr>
          <w:p w:rsidR="00F84304" w:rsidRPr="00651995" w:rsidRDefault="008942CD" w:rsidP="00F84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sz w:val="24"/>
                <w:szCs w:val="24"/>
              </w:rPr>
              <w:t>СевираСулединовна</w:t>
            </w:r>
            <w:proofErr w:type="spellEnd"/>
          </w:p>
        </w:tc>
        <w:tc>
          <w:tcPr>
            <w:tcW w:w="1970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F84304" w:rsidRPr="00651995" w:rsidRDefault="00F84304" w:rsidP="00F84304">
            <w:pPr>
              <w:rPr>
                <w:sz w:val="24"/>
                <w:szCs w:val="24"/>
              </w:rPr>
            </w:pPr>
          </w:p>
        </w:tc>
      </w:tr>
    </w:tbl>
    <w:p w:rsidR="002352C0" w:rsidRPr="002352C0" w:rsidRDefault="002352C0" w:rsidP="002352C0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D5E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Выводы:</w:t>
      </w:r>
      <w:r w:rsidRPr="006519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последние пять лет повышение квалификации профессиональной подготовки по профилю педагогической деятельности прошли все учителя (100%). Все учителя (100%) прошли повышение квалификации по применению в образовательном процессе федеральных государственных образовательных стандартов (</w:t>
      </w: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ФГОС). </w:t>
      </w:r>
    </w:p>
    <w:p w:rsidR="002352C0" w:rsidRPr="002352C0" w:rsidRDefault="002352C0" w:rsidP="002352C0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В 2021-2022 учебном году одним из направлений работы методических объединений и администрации школы являлось постоянное совершенствование педагогического мастерства учительских кадров через курсовую систему повышения квалификации.   </w:t>
      </w:r>
    </w:p>
    <w:p w:rsidR="002352C0" w:rsidRPr="002352C0" w:rsidRDefault="002352C0" w:rsidP="002352C0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В течение 2021-2022 учебного года на основании лич</w:t>
      </w:r>
      <w:r w:rsidR="008D5E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ных заявлений было аттестовано 15</w:t>
      </w: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педагогических работников:  </w:t>
      </w:r>
    </w:p>
    <w:p w:rsidR="002352C0" w:rsidRDefault="00AE7F73" w:rsidP="002352C0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Всего учителей: </w:t>
      </w:r>
      <w:r w:rsidR="008D5E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34</w:t>
      </w:r>
    </w:p>
    <w:p w:rsidR="002352C0" w:rsidRDefault="002352C0" w:rsidP="002352C0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 школе </w:t>
      </w:r>
      <w:r w:rsidR="000E776F"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работ</w:t>
      </w:r>
      <w:r w:rsidR="000E776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ают: 7</w:t>
      </w:r>
      <w:r w:rsidR="00D0628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(9,3</w:t>
      </w: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%) учителей с первой</w:t>
      </w:r>
      <w:r w:rsidR="00D0628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квалификационной категорией;</w:t>
      </w:r>
    </w:p>
    <w:p w:rsidR="00D06280" w:rsidRPr="002352C0" w:rsidRDefault="00D06280" w:rsidP="002352C0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27(35,99%) учителей с высшей квалификационной категорией.</w:t>
      </w:r>
    </w:p>
    <w:p w:rsidR="000E776F" w:rsidRDefault="002352C0" w:rsidP="000E776F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 коллективе </w:t>
      </w:r>
      <w:r w:rsidR="00D0628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</w:t>
      </w: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учителей имеют звание «Почётный</w:t>
      </w:r>
      <w:r w:rsidR="000E776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ра</w:t>
      </w:r>
      <w:r w:rsidR="007E38E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ботник общего образования РФ», 5</w:t>
      </w:r>
      <w:r w:rsidR="000E776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–учителя имеют зв</w:t>
      </w:r>
      <w:r w:rsidR="007E38E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ание «Заслуженный учитель РД», 10- учителя </w:t>
      </w:r>
      <w:r w:rsidR="000E776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награжден нагрудным знаком «</w:t>
      </w:r>
      <w:r w:rsidR="000E776F" w:rsidRPr="000E776F">
        <w:rPr>
          <w:b/>
          <w:sz w:val="24"/>
          <w:szCs w:val="24"/>
        </w:rPr>
        <w:t>Отличник образования Республики Дагестан»</w:t>
      </w:r>
      <w:r w:rsidR="000E776F">
        <w:rPr>
          <w:b/>
          <w:sz w:val="24"/>
          <w:szCs w:val="24"/>
        </w:rPr>
        <w:t>.</w:t>
      </w:r>
    </w:p>
    <w:p w:rsidR="002352C0" w:rsidRDefault="002352C0" w:rsidP="000E776F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352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Анализ кадрового состава свидетельствует о том, что в школе работают опытные, высококвалифицированные учителя. Это позволяет реализовывать программы, начального общего образования, основного общего образования, среднего общего образования. </w:t>
      </w:r>
    </w:p>
    <w:p w:rsidR="002877C8" w:rsidRDefault="002877C8" w:rsidP="000E776F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877C8" w:rsidRPr="000E776F" w:rsidRDefault="002877C8" w:rsidP="000E776F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E6571" w:rsidRPr="009E6571" w:rsidRDefault="009E6571" w:rsidP="009E6571">
      <w:pPr>
        <w:spacing w:after="0" w:line="259" w:lineRule="auto"/>
        <w:ind w:left="451" w:right="1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V. Методическая и научно-исследовательская деятельность учреждения. </w:t>
      </w:r>
    </w:p>
    <w:p w:rsidR="002352C0" w:rsidRPr="002352C0" w:rsidRDefault="002352C0" w:rsidP="009E6571">
      <w:pPr>
        <w:spacing w:after="22" w:line="259" w:lineRule="auto"/>
        <w:ind w:left="32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6571" w:rsidRDefault="009E6571" w:rsidP="009E6571">
      <w:pPr>
        <w:spacing w:after="12" w:line="269" w:lineRule="auto"/>
        <w:ind w:left="423" w:right="1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1.Наличие плана методической работы учреждения, тема «Создание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заказом» </w:t>
      </w:r>
    </w:p>
    <w:p w:rsidR="009E6571" w:rsidRPr="009E6571" w:rsidRDefault="009E6571" w:rsidP="000E776F">
      <w:pPr>
        <w:spacing w:after="11" w:line="269" w:lineRule="auto"/>
        <w:ind w:left="423" w:right="14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2.Количество методических объединений в ОУ (перечислить, указать принципы формирования методических объединений педагогов: ШМО, творческие группы и т. д.)</w:t>
      </w:r>
      <w:proofErr w:type="gramStart"/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:</w:t>
      </w:r>
      <w:proofErr w:type="gramEnd"/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6, ШМО учителей начальных классов, ШМО учителей русского и ин</w:t>
      </w:r>
      <w:r w:rsidR="000E776F"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языков</w:t>
      </w: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ШМО учителей химии и биологии, ШМО учителей физики, математики и информатики, ШМО учителей истории и географии, ШМО классных руководителей. </w:t>
      </w:r>
    </w:p>
    <w:p w:rsidR="009E6571" w:rsidRPr="009E6571" w:rsidRDefault="009E6571" w:rsidP="009E6571">
      <w:pPr>
        <w:ind w:left="423" w:right="1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Приоритетные направления деятельности методических объединений соответствуют целям и задачам, определенным Образовательной программой учреждения, планом методической работы учреждения.  </w:t>
      </w:r>
    </w:p>
    <w:p w:rsidR="009E6571" w:rsidRPr="009E6571" w:rsidRDefault="009E6571" w:rsidP="009E6571">
      <w:pPr>
        <w:ind w:left="423" w:right="1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4.Наличие в образовательном учреждении экспериментальных площадо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(указать количество, названии)</w:t>
      </w:r>
      <w:r w:rsidRPr="000E776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-нет</w:t>
      </w:r>
    </w:p>
    <w:p w:rsidR="009E6571" w:rsidRPr="000E776F" w:rsidRDefault="009E6571" w:rsidP="009E6571">
      <w:pPr>
        <w:spacing w:after="12" w:line="269" w:lineRule="auto"/>
        <w:ind w:left="423" w:right="15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5.Эффективность проводимой методической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научно-исследовательской работы-</w:t>
      </w: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наличие публикаций методического характера в периодической печати</w:t>
      </w:r>
      <w:r w:rsidRPr="000E776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 нет</w:t>
      </w:r>
    </w:p>
    <w:p w:rsidR="009E6571" w:rsidRPr="009E6571" w:rsidRDefault="009E6571" w:rsidP="006C40D6">
      <w:pPr>
        <w:ind w:left="423" w:right="1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65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6. Креативность педагогических работников за 2021-2022 уч. год </w:t>
      </w:r>
    </w:p>
    <w:p w:rsidR="006C40D6" w:rsidRDefault="006C40D6" w:rsidP="009E6571">
      <w:pPr>
        <w:spacing w:after="17" w:line="259" w:lineRule="auto"/>
        <w:ind w:left="428"/>
      </w:pPr>
      <w:r>
        <w:t xml:space="preserve">6.1.Участие в работе методических семинаров и совещаний, в </w:t>
      </w:r>
      <w:proofErr w:type="spellStart"/>
      <w:r>
        <w:t>вебинарах</w:t>
      </w:r>
      <w:proofErr w:type="spellEnd"/>
      <w:r>
        <w:t>, в научно-практических конференциях (перечислить):</w:t>
      </w:r>
    </w:p>
    <w:p w:rsidR="0090378F" w:rsidRDefault="0090378F" w:rsidP="009E6571">
      <w:pPr>
        <w:spacing w:after="17" w:line="259" w:lineRule="auto"/>
        <w:ind w:left="428"/>
      </w:pPr>
    </w:p>
    <w:p w:rsidR="009E6571" w:rsidRDefault="006C40D6" w:rsidP="0090378F">
      <w:pPr>
        <w:spacing w:after="17" w:line="259" w:lineRule="auto"/>
        <w:ind w:left="428"/>
      </w:pPr>
      <w:r>
        <w:t xml:space="preserve">6.2.Организация и проведение семинаров на базе ОУ: - </w:t>
      </w:r>
    </w:p>
    <w:p w:rsidR="0090378F" w:rsidRPr="009E6571" w:rsidRDefault="0090378F" w:rsidP="0090378F">
      <w:pPr>
        <w:spacing w:after="17" w:line="259" w:lineRule="auto"/>
        <w:ind w:left="42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B301A" w:rsidRDefault="0090378F" w:rsidP="00056B32">
      <w:pPr>
        <w:spacing w:after="0"/>
      </w:pPr>
      <w:r w:rsidRPr="0090378F">
        <w:rPr>
          <w:b/>
        </w:rPr>
        <w:t>Вывод:</w:t>
      </w:r>
      <w:r>
        <w:t xml:space="preserve"> Данные показатели свидетельствуют о хорошем уровне профессиональной компетенции педагогического коллектива, его творческом росте, который обеспечивается организацией работы педагогов по овладению достижениями </w:t>
      </w:r>
      <w:proofErr w:type="spellStart"/>
      <w:r>
        <w:t>психологопедагогической</w:t>
      </w:r>
      <w:proofErr w:type="spellEnd"/>
      <w:r>
        <w:t xml:space="preserve"> науки, постоянным стимулированием их самообразования.</w:t>
      </w:r>
    </w:p>
    <w:p w:rsidR="008E6CB1" w:rsidRDefault="008E6CB1" w:rsidP="00056B32">
      <w:pPr>
        <w:spacing w:after="0"/>
        <w:rPr>
          <w:b/>
          <w:sz w:val="24"/>
        </w:rPr>
      </w:pPr>
    </w:p>
    <w:p w:rsidR="0090378F" w:rsidRDefault="0090378F" w:rsidP="00056B32">
      <w:pPr>
        <w:spacing w:after="0"/>
        <w:rPr>
          <w:b/>
          <w:sz w:val="24"/>
        </w:rPr>
      </w:pPr>
      <w:r w:rsidRPr="0090378F">
        <w:rPr>
          <w:b/>
          <w:sz w:val="24"/>
        </w:rPr>
        <w:t>VI. Результативность образовательного процесса</w:t>
      </w:r>
    </w:p>
    <w:p w:rsidR="0090378F" w:rsidRDefault="0090378F" w:rsidP="00056B32">
      <w:pPr>
        <w:spacing w:after="0"/>
        <w:rPr>
          <w:b/>
          <w:sz w:val="24"/>
          <w:u w:val="single"/>
        </w:rPr>
      </w:pPr>
      <w:r w:rsidRPr="0090378F">
        <w:rPr>
          <w:b/>
          <w:sz w:val="24"/>
          <w:u w:val="single"/>
        </w:rPr>
        <w:t>Начальное общее образование</w:t>
      </w:r>
    </w:p>
    <w:p w:rsidR="0090378F" w:rsidRDefault="0090378F" w:rsidP="00056B32">
      <w:pPr>
        <w:spacing w:after="0"/>
        <w:rPr>
          <w:b/>
        </w:rPr>
      </w:pPr>
      <w:r w:rsidRPr="0090378F">
        <w:rPr>
          <w:b/>
        </w:rPr>
        <w:t>1. Итоги обучения выпускников 4 классов по общеобразовательной программе начального общего образования за последние три года:</w:t>
      </w:r>
    </w:p>
    <w:p w:rsidR="0090378F" w:rsidRDefault="0090378F" w:rsidP="00056B32">
      <w:pPr>
        <w:spacing w:after="0"/>
        <w:rPr>
          <w:b/>
        </w:rPr>
      </w:pPr>
    </w:p>
    <w:tbl>
      <w:tblPr>
        <w:tblStyle w:val="a5"/>
        <w:tblW w:w="0" w:type="auto"/>
        <w:tblLook w:val="04A0"/>
      </w:tblPr>
      <w:tblGrid>
        <w:gridCol w:w="6487"/>
        <w:gridCol w:w="1701"/>
        <w:gridCol w:w="1134"/>
        <w:gridCol w:w="1843"/>
        <w:gridCol w:w="850"/>
        <w:gridCol w:w="1985"/>
        <w:gridCol w:w="786"/>
      </w:tblGrid>
      <w:tr w:rsidR="004D2CE2" w:rsidTr="004D2CE2">
        <w:tc>
          <w:tcPr>
            <w:tcW w:w="6487" w:type="dxa"/>
            <w:vMerge w:val="restart"/>
          </w:tcPr>
          <w:p w:rsidR="004D2CE2" w:rsidRDefault="004D2CE2" w:rsidP="00056B32">
            <w:pPr>
              <w:rPr>
                <w:b/>
              </w:rPr>
            </w:pPr>
            <w:r>
              <w:t>Показатели</w:t>
            </w:r>
          </w:p>
        </w:tc>
        <w:tc>
          <w:tcPr>
            <w:tcW w:w="8299" w:type="dxa"/>
            <w:gridSpan w:val="6"/>
          </w:tcPr>
          <w:p w:rsidR="004D2CE2" w:rsidRPr="004D2CE2" w:rsidRDefault="004D2CE2" w:rsidP="004D2CE2">
            <w:pPr>
              <w:jc w:val="center"/>
              <w:rPr>
                <w:b/>
              </w:rPr>
            </w:pPr>
            <w:r w:rsidRPr="004D2CE2">
              <w:rPr>
                <w:b/>
              </w:rPr>
              <w:t>Значения показателей</w:t>
            </w:r>
          </w:p>
        </w:tc>
      </w:tr>
      <w:tr w:rsidR="004D2CE2" w:rsidTr="004D2CE2">
        <w:tc>
          <w:tcPr>
            <w:tcW w:w="6487" w:type="dxa"/>
            <w:vMerge/>
          </w:tcPr>
          <w:p w:rsidR="004D2CE2" w:rsidRDefault="004D2CE2" w:rsidP="00056B32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D2CE2" w:rsidRDefault="004D2CE2" w:rsidP="004D2CE2">
            <w:pPr>
              <w:jc w:val="center"/>
              <w:rPr>
                <w:b/>
              </w:rPr>
            </w:pPr>
            <w:r>
              <w:rPr>
                <w:b/>
              </w:rPr>
              <w:t xml:space="preserve">2019/2020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2693" w:type="dxa"/>
            <w:gridSpan w:val="2"/>
          </w:tcPr>
          <w:p w:rsidR="004D2CE2" w:rsidRDefault="004D2CE2" w:rsidP="004D2CE2">
            <w:pPr>
              <w:jc w:val="center"/>
              <w:rPr>
                <w:b/>
              </w:rPr>
            </w:pPr>
            <w:r>
              <w:rPr>
                <w:b/>
              </w:rPr>
              <w:t xml:space="preserve">2020/2021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2771" w:type="dxa"/>
            <w:gridSpan w:val="2"/>
          </w:tcPr>
          <w:p w:rsidR="004D2CE2" w:rsidRDefault="004D2CE2" w:rsidP="00056B32">
            <w:pPr>
              <w:rPr>
                <w:b/>
              </w:rPr>
            </w:pPr>
            <w:r>
              <w:rPr>
                <w:b/>
              </w:rPr>
              <w:t>2021/2022уч.год</w:t>
            </w:r>
          </w:p>
        </w:tc>
      </w:tr>
      <w:tr w:rsidR="004D2CE2" w:rsidTr="004D2CE2">
        <w:tc>
          <w:tcPr>
            <w:tcW w:w="6487" w:type="dxa"/>
            <w:vMerge/>
          </w:tcPr>
          <w:p w:rsidR="004D2CE2" w:rsidRDefault="004D2CE2" w:rsidP="00056B32">
            <w:pPr>
              <w:rPr>
                <w:b/>
              </w:rPr>
            </w:pPr>
          </w:p>
        </w:tc>
        <w:tc>
          <w:tcPr>
            <w:tcW w:w="1701" w:type="dxa"/>
          </w:tcPr>
          <w:p w:rsidR="004D2CE2" w:rsidRDefault="004D2CE2" w:rsidP="00056B32">
            <w:pPr>
              <w:rPr>
                <w:b/>
              </w:rPr>
            </w:pPr>
            <w:r>
              <w:t xml:space="preserve">обучающихся </w:t>
            </w:r>
          </w:p>
        </w:tc>
        <w:tc>
          <w:tcPr>
            <w:tcW w:w="1134" w:type="dxa"/>
          </w:tcPr>
          <w:p w:rsidR="004D2CE2" w:rsidRDefault="004D2CE2" w:rsidP="00056B32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843" w:type="dxa"/>
          </w:tcPr>
          <w:p w:rsidR="004D2CE2" w:rsidRDefault="004D2CE2" w:rsidP="004B6168">
            <w:pPr>
              <w:rPr>
                <w:b/>
              </w:rPr>
            </w:pPr>
            <w:r>
              <w:t xml:space="preserve">обучающихся </w:t>
            </w:r>
          </w:p>
        </w:tc>
        <w:tc>
          <w:tcPr>
            <w:tcW w:w="850" w:type="dxa"/>
          </w:tcPr>
          <w:p w:rsidR="004D2CE2" w:rsidRDefault="004D2CE2" w:rsidP="004B6168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D2CE2" w:rsidRDefault="004D2CE2" w:rsidP="004B6168">
            <w:pPr>
              <w:rPr>
                <w:b/>
              </w:rPr>
            </w:pPr>
            <w:r>
              <w:t xml:space="preserve">обучающихся 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2CE2" w:rsidRDefault="004D2CE2" w:rsidP="00056B32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pPr>
              <w:rPr>
                <w:b/>
              </w:rPr>
            </w:pPr>
            <w:r>
              <w:t>Количество обучающихся на начало учебного года</w:t>
            </w:r>
          </w:p>
        </w:tc>
        <w:tc>
          <w:tcPr>
            <w:tcW w:w="1701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43" w:type="dxa"/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50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pPr>
              <w:rPr>
                <w:b/>
              </w:rPr>
            </w:pPr>
            <w:r>
              <w:t>Количество обучающихся на конец учебного года</w:t>
            </w:r>
          </w:p>
        </w:tc>
        <w:tc>
          <w:tcPr>
            <w:tcW w:w="1701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43" w:type="dxa"/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50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pPr>
              <w:rPr>
                <w:b/>
              </w:rPr>
            </w:pPr>
            <w:r>
              <w:t>Из них: переведены в 5 класс</w:t>
            </w:r>
          </w:p>
        </w:tc>
        <w:tc>
          <w:tcPr>
            <w:tcW w:w="1701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43" w:type="dxa"/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50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pPr>
              <w:rPr>
                <w:b/>
              </w:rPr>
            </w:pPr>
            <w:proofErr w:type="gramStart"/>
            <w:r>
              <w:t>награждены</w:t>
            </w:r>
            <w:proofErr w:type="gramEnd"/>
            <w:r>
              <w:t xml:space="preserve"> похвальным листом</w:t>
            </w:r>
          </w:p>
        </w:tc>
        <w:tc>
          <w:tcPr>
            <w:tcW w:w="1701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843" w:type="dxa"/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9B72C0" w:rsidP="004B616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16,6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pPr>
              <w:rPr>
                <w:b/>
              </w:rPr>
            </w:pPr>
            <w:r>
              <w:t>окончили на “4” и “5”</w:t>
            </w:r>
          </w:p>
        </w:tc>
        <w:tc>
          <w:tcPr>
            <w:tcW w:w="1701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1843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37,7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1871C8" w:rsidP="00056B32">
            <w:pPr>
              <w:rPr>
                <w:b/>
              </w:rPr>
            </w:pPr>
            <w:r>
              <w:rPr>
                <w:b/>
              </w:rPr>
              <w:t>36,3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r>
              <w:t xml:space="preserve">оставлено на повторное </w:t>
            </w:r>
            <w:proofErr w:type="gramStart"/>
            <w:r>
              <w:t>обучение по результатам</w:t>
            </w:r>
            <w:proofErr w:type="gramEnd"/>
            <w:r>
              <w:t xml:space="preserve"> промежуточной аттестации</w:t>
            </w:r>
          </w:p>
        </w:tc>
        <w:tc>
          <w:tcPr>
            <w:tcW w:w="1701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B72C0" w:rsidTr="004D2CE2">
        <w:tc>
          <w:tcPr>
            <w:tcW w:w="6487" w:type="dxa"/>
          </w:tcPr>
          <w:p w:rsidR="009B72C0" w:rsidRDefault="009B72C0" w:rsidP="00056B32">
            <w:r>
              <w:t xml:space="preserve">оставлено на повторное </w:t>
            </w:r>
            <w:proofErr w:type="gramStart"/>
            <w:r>
              <w:t>обучение по болезни</w:t>
            </w:r>
            <w:proofErr w:type="gramEnd"/>
          </w:p>
        </w:tc>
        <w:tc>
          <w:tcPr>
            <w:tcW w:w="1701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9B72C0" w:rsidRDefault="009B72C0" w:rsidP="00056B3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D2CE2" w:rsidRDefault="004D2CE2" w:rsidP="00056B32">
      <w:pPr>
        <w:spacing w:after="0"/>
        <w:rPr>
          <w:b/>
        </w:rPr>
      </w:pPr>
    </w:p>
    <w:p w:rsidR="002877C8" w:rsidRDefault="002877C8" w:rsidP="00056B32">
      <w:pPr>
        <w:spacing w:after="0"/>
        <w:rPr>
          <w:b/>
        </w:rPr>
      </w:pPr>
    </w:p>
    <w:p w:rsidR="002877C8" w:rsidRDefault="002877C8" w:rsidP="00056B32">
      <w:pPr>
        <w:spacing w:after="0"/>
        <w:rPr>
          <w:b/>
        </w:rPr>
      </w:pPr>
    </w:p>
    <w:p w:rsidR="002877C8" w:rsidRDefault="002877C8" w:rsidP="00056B32">
      <w:pPr>
        <w:spacing w:after="0"/>
        <w:rPr>
          <w:b/>
        </w:rPr>
      </w:pPr>
    </w:p>
    <w:p w:rsidR="002877C8" w:rsidRDefault="002877C8" w:rsidP="00056B32">
      <w:pPr>
        <w:spacing w:after="0"/>
        <w:rPr>
          <w:b/>
        </w:rPr>
      </w:pPr>
    </w:p>
    <w:p w:rsidR="002877C8" w:rsidRDefault="002877C8" w:rsidP="00056B32">
      <w:pPr>
        <w:spacing w:after="0"/>
        <w:rPr>
          <w:b/>
        </w:rPr>
      </w:pPr>
    </w:p>
    <w:p w:rsidR="002877C8" w:rsidRDefault="002877C8" w:rsidP="00056B32">
      <w:pPr>
        <w:spacing w:after="0"/>
        <w:rPr>
          <w:b/>
        </w:rPr>
      </w:pPr>
    </w:p>
    <w:p w:rsidR="0090378F" w:rsidRPr="004D2CE2" w:rsidRDefault="004D2CE2" w:rsidP="004D2CE2">
      <w:pPr>
        <w:pStyle w:val="a4"/>
        <w:numPr>
          <w:ilvl w:val="0"/>
          <w:numId w:val="2"/>
        </w:numPr>
        <w:spacing w:after="0"/>
        <w:rPr>
          <w:b/>
        </w:rPr>
      </w:pPr>
      <w:r w:rsidRPr="004D2CE2">
        <w:rPr>
          <w:b/>
        </w:rPr>
        <w:t>Качество подготовки выпускников 4 классов по общеобразовательной программе начального общего образования по предметам:</w:t>
      </w:r>
    </w:p>
    <w:tbl>
      <w:tblPr>
        <w:tblStyle w:val="a5"/>
        <w:tblW w:w="0" w:type="auto"/>
        <w:tblInd w:w="360" w:type="dxa"/>
        <w:tblLook w:val="04A0"/>
      </w:tblPr>
      <w:tblGrid>
        <w:gridCol w:w="2074"/>
        <w:gridCol w:w="1502"/>
        <w:gridCol w:w="2668"/>
        <w:gridCol w:w="2045"/>
        <w:gridCol w:w="2045"/>
        <w:gridCol w:w="2046"/>
        <w:gridCol w:w="2046"/>
      </w:tblGrid>
      <w:tr w:rsidR="006F7640" w:rsidTr="006F7640">
        <w:tc>
          <w:tcPr>
            <w:tcW w:w="2074" w:type="dxa"/>
            <w:vMerge w:val="restart"/>
          </w:tcPr>
          <w:p w:rsidR="006F7640" w:rsidRDefault="006F7640" w:rsidP="004D2CE2">
            <w:pPr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502" w:type="dxa"/>
            <w:vMerge w:val="restart"/>
          </w:tcPr>
          <w:p w:rsidR="006F7640" w:rsidRDefault="006F7640" w:rsidP="004D2CE2">
            <w:pPr>
              <w:rPr>
                <w:b/>
              </w:rPr>
            </w:pPr>
            <w:r>
              <w:rPr>
                <w:b/>
              </w:rPr>
              <w:t>Всего</w:t>
            </w:r>
          </w:p>
          <w:p w:rsidR="006F7640" w:rsidRDefault="006F7640" w:rsidP="004D2CE2">
            <w:pPr>
              <w:rPr>
                <w:b/>
              </w:rPr>
            </w:pPr>
            <w:r>
              <w:rPr>
                <w:b/>
              </w:rPr>
              <w:t>выпускников</w:t>
            </w:r>
          </w:p>
        </w:tc>
        <w:tc>
          <w:tcPr>
            <w:tcW w:w="2668" w:type="dxa"/>
            <w:vMerge w:val="restart"/>
          </w:tcPr>
          <w:p w:rsidR="006F7640" w:rsidRDefault="006F7640" w:rsidP="004D2CE2">
            <w:pPr>
              <w:rPr>
                <w:b/>
              </w:rPr>
            </w:pPr>
            <w:r>
              <w:rPr>
                <w:b/>
              </w:rPr>
              <w:t>Предметы учебного плана</w:t>
            </w:r>
          </w:p>
        </w:tc>
        <w:tc>
          <w:tcPr>
            <w:tcW w:w="4090" w:type="dxa"/>
            <w:gridSpan w:val="2"/>
          </w:tcPr>
          <w:p w:rsidR="006F7640" w:rsidRPr="004D2CE2" w:rsidRDefault="006F7640" w:rsidP="004D2CE2">
            <w:pPr>
              <w:rPr>
                <w:b/>
              </w:rPr>
            </w:pPr>
            <w:r w:rsidRPr="004D2CE2">
              <w:rPr>
                <w:b/>
              </w:rPr>
              <w:t>Качество подготовки выпускников по результатам годовых оценок</w:t>
            </w:r>
          </w:p>
        </w:tc>
        <w:tc>
          <w:tcPr>
            <w:tcW w:w="4092" w:type="dxa"/>
            <w:gridSpan w:val="2"/>
          </w:tcPr>
          <w:p w:rsidR="006F7640" w:rsidRPr="004D2CE2" w:rsidRDefault="006F7640" w:rsidP="004D2CE2">
            <w:pPr>
              <w:rPr>
                <w:b/>
              </w:rPr>
            </w:pPr>
            <w:r w:rsidRPr="004D2CE2">
              <w:rPr>
                <w:b/>
              </w:rPr>
              <w:t>Результаты тестирования образовательных достижений обучающихся в рамках регионального тестирования</w:t>
            </w:r>
          </w:p>
        </w:tc>
      </w:tr>
      <w:tr w:rsidR="006F7640" w:rsidTr="006F7640">
        <w:tc>
          <w:tcPr>
            <w:tcW w:w="2074" w:type="dxa"/>
            <w:vMerge/>
          </w:tcPr>
          <w:p w:rsidR="006F7640" w:rsidRDefault="006F7640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6F7640" w:rsidRDefault="006F7640" w:rsidP="004D2CE2">
            <w:pPr>
              <w:rPr>
                <w:b/>
              </w:rPr>
            </w:pPr>
          </w:p>
        </w:tc>
        <w:tc>
          <w:tcPr>
            <w:tcW w:w="2668" w:type="dxa"/>
            <w:vMerge/>
          </w:tcPr>
          <w:p w:rsidR="006F7640" w:rsidRDefault="006F7640" w:rsidP="004D2CE2">
            <w:pPr>
              <w:rPr>
                <w:b/>
              </w:rPr>
            </w:pPr>
          </w:p>
        </w:tc>
        <w:tc>
          <w:tcPr>
            <w:tcW w:w="2045" w:type="dxa"/>
          </w:tcPr>
          <w:p w:rsidR="006F7640" w:rsidRDefault="006F7640" w:rsidP="004D2CE2">
            <w:pPr>
              <w:rPr>
                <w:b/>
              </w:rPr>
            </w:pPr>
            <w:r>
              <w:rPr>
                <w:b/>
              </w:rPr>
              <w:t>Успеваемость %</w:t>
            </w:r>
          </w:p>
        </w:tc>
        <w:tc>
          <w:tcPr>
            <w:tcW w:w="2045" w:type="dxa"/>
          </w:tcPr>
          <w:p w:rsidR="006F7640" w:rsidRDefault="006F7640" w:rsidP="004D2CE2">
            <w:pPr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обуч.%</w:t>
            </w:r>
            <w:proofErr w:type="spellEnd"/>
          </w:p>
        </w:tc>
        <w:tc>
          <w:tcPr>
            <w:tcW w:w="2046" w:type="dxa"/>
          </w:tcPr>
          <w:p w:rsidR="006F7640" w:rsidRDefault="006F7640" w:rsidP="004B6168">
            <w:pPr>
              <w:rPr>
                <w:b/>
              </w:rPr>
            </w:pPr>
            <w:r>
              <w:rPr>
                <w:b/>
              </w:rPr>
              <w:t>Успеваемость %</w:t>
            </w:r>
          </w:p>
        </w:tc>
        <w:tc>
          <w:tcPr>
            <w:tcW w:w="2046" w:type="dxa"/>
          </w:tcPr>
          <w:p w:rsidR="006F7640" w:rsidRDefault="006F7640" w:rsidP="004B6168">
            <w:pPr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обуч.%</w:t>
            </w:r>
            <w:proofErr w:type="spellEnd"/>
          </w:p>
        </w:tc>
      </w:tr>
      <w:tr w:rsidR="003D7385" w:rsidTr="006F7640">
        <w:tc>
          <w:tcPr>
            <w:tcW w:w="2074" w:type="dxa"/>
            <w:vMerge w:val="restart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 xml:space="preserve">2021/2022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1502" w:type="dxa"/>
            <w:vMerge w:val="restart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668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51,3</w:t>
            </w: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57,6</w:t>
            </w: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 w:rsidRPr="006F7640">
              <w:rPr>
                <w:b/>
              </w:rPr>
              <w:t>Литературное чтение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 w:rsidRPr="006F7640">
              <w:rPr>
                <w:b/>
              </w:rPr>
              <w:t>Окружающий мир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56,7</w:t>
            </w: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proofErr w:type="spellStart"/>
            <w:r w:rsidRPr="006F7640">
              <w:rPr>
                <w:b/>
              </w:rPr>
              <w:t>Физич</w:t>
            </w:r>
            <w:proofErr w:type="spellEnd"/>
            <w:r w:rsidRPr="006F7640">
              <w:rPr>
                <w:b/>
              </w:rPr>
              <w:t>. культура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proofErr w:type="spellStart"/>
            <w:r w:rsidRPr="006F7640">
              <w:rPr>
                <w:b/>
              </w:rPr>
              <w:t>Изобр</w:t>
            </w:r>
            <w:proofErr w:type="spellEnd"/>
            <w:r w:rsidRPr="006F7640">
              <w:rPr>
                <w:b/>
              </w:rPr>
              <w:t>. искусство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 w:rsidRPr="006F7640">
              <w:rPr>
                <w:b/>
              </w:rPr>
              <w:t>Музыка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 w:rsidRPr="006F7640">
              <w:rPr>
                <w:b/>
              </w:rPr>
              <w:t>Технология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proofErr w:type="spellStart"/>
            <w:r w:rsidRPr="006F7640">
              <w:rPr>
                <w:b/>
              </w:rPr>
              <w:t>Иностр.язык</w:t>
            </w:r>
            <w:proofErr w:type="spellEnd"/>
            <w:r w:rsidRPr="006F7640">
              <w:rPr>
                <w:b/>
              </w:rPr>
              <w:t xml:space="preserve"> (</w:t>
            </w:r>
            <w:proofErr w:type="spellStart"/>
            <w:r w:rsidRPr="006F7640">
              <w:rPr>
                <w:b/>
              </w:rPr>
              <w:t>анг.язык</w:t>
            </w:r>
            <w:proofErr w:type="spellEnd"/>
            <w:r w:rsidRPr="006F7640">
              <w:rPr>
                <w:b/>
              </w:rPr>
              <w:t>)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 w:rsidRPr="006F7640">
              <w:rPr>
                <w:b/>
              </w:rPr>
              <w:t>Родной язык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 w:rsidRPr="006F7640">
              <w:rPr>
                <w:b/>
              </w:rPr>
              <w:t xml:space="preserve">Родная </w:t>
            </w:r>
            <w:proofErr w:type="spellStart"/>
            <w:proofErr w:type="gramStart"/>
            <w:r w:rsidRPr="006F7640">
              <w:rPr>
                <w:b/>
              </w:rPr>
              <w:t>лит-ра</w:t>
            </w:r>
            <w:proofErr w:type="spellEnd"/>
            <w:proofErr w:type="gramEnd"/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</w:p>
        </w:tc>
      </w:tr>
      <w:tr w:rsidR="003D7385" w:rsidTr="006F7640">
        <w:tc>
          <w:tcPr>
            <w:tcW w:w="2074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668" w:type="dxa"/>
          </w:tcPr>
          <w:p w:rsidR="003D7385" w:rsidRPr="006F7640" w:rsidRDefault="003D7385" w:rsidP="004D2CE2">
            <w:pPr>
              <w:rPr>
                <w:b/>
              </w:rPr>
            </w:pPr>
            <w:r>
              <w:rPr>
                <w:b/>
              </w:rPr>
              <w:t>Среднее значение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5" w:type="dxa"/>
          </w:tcPr>
          <w:p w:rsidR="003D7385" w:rsidRDefault="003D7385" w:rsidP="004D2CE2">
            <w:pPr>
              <w:rPr>
                <w:b/>
              </w:rPr>
            </w:pP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3D7385" w:rsidRDefault="003D7385" w:rsidP="004D2CE2">
            <w:pPr>
              <w:rPr>
                <w:b/>
              </w:rPr>
            </w:pPr>
            <w:r>
              <w:rPr>
                <w:b/>
              </w:rPr>
              <w:t>55,7</w:t>
            </w:r>
          </w:p>
        </w:tc>
      </w:tr>
    </w:tbl>
    <w:p w:rsidR="004D2CE2" w:rsidRDefault="006F7640" w:rsidP="004D2CE2">
      <w:pPr>
        <w:spacing w:after="0"/>
        <w:ind w:left="360"/>
        <w:rPr>
          <w:b/>
        </w:rPr>
      </w:pPr>
      <w:r w:rsidRPr="006F7640">
        <w:rPr>
          <w:b/>
        </w:rPr>
        <w:t>Выводы: Все обучающиеся закончили 4 класс со 100% успеваемостью, средн</w:t>
      </w:r>
      <w:r w:rsidR="006F2471">
        <w:rPr>
          <w:b/>
        </w:rPr>
        <w:t xml:space="preserve">ее качество знаний составляет  57,7 </w:t>
      </w:r>
      <w:r w:rsidRPr="006F7640">
        <w:rPr>
          <w:b/>
        </w:rPr>
        <w:t>%.</w:t>
      </w:r>
    </w:p>
    <w:p w:rsidR="006F7640" w:rsidRDefault="006F7640" w:rsidP="004D2CE2">
      <w:pPr>
        <w:spacing w:after="0"/>
        <w:ind w:left="360"/>
        <w:rPr>
          <w:b/>
        </w:rPr>
      </w:pPr>
      <w:r w:rsidRPr="006F7640">
        <w:rPr>
          <w:b/>
        </w:rPr>
        <w:t>3. Информация о выполнении учебных программ и освоении обязательного минимума содержания начального общего образования за полный курс обучения в 1-4 классах по общеобразовательной программе:</w:t>
      </w:r>
    </w:p>
    <w:tbl>
      <w:tblPr>
        <w:tblStyle w:val="a5"/>
        <w:tblW w:w="0" w:type="auto"/>
        <w:tblInd w:w="360" w:type="dxa"/>
        <w:tblLook w:val="04A0"/>
      </w:tblPr>
      <w:tblGrid>
        <w:gridCol w:w="1747"/>
        <w:gridCol w:w="1442"/>
        <w:gridCol w:w="1442"/>
        <w:gridCol w:w="1332"/>
        <w:gridCol w:w="2561"/>
        <w:gridCol w:w="1796"/>
        <w:gridCol w:w="2355"/>
        <w:gridCol w:w="1751"/>
      </w:tblGrid>
      <w:tr w:rsidR="00117C23" w:rsidTr="0060048A">
        <w:tc>
          <w:tcPr>
            <w:tcW w:w="1825" w:type="dxa"/>
            <w:vMerge w:val="restart"/>
          </w:tcPr>
          <w:p w:rsidR="00117C23" w:rsidRDefault="00117C23" w:rsidP="004D2CE2">
            <w:pPr>
              <w:rPr>
                <w:b/>
              </w:rPr>
            </w:pPr>
            <w:r>
              <w:t>Все предметы учебного плана ОУ</w:t>
            </w:r>
          </w:p>
        </w:tc>
        <w:tc>
          <w:tcPr>
            <w:tcW w:w="3875" w:type="dxa"/>
            <w:gridSpan w:val="3"/>
            <w:tcBorders>
              <w:bottom w:val="nil"/>
            </w:tcBorders>
          </w:tcPr>
          <w:p w:rsidR="00117C23" w:rsidRDefault="00117C23" w:rsidP="004D2CE2">
            <w:pPr>
              <w:rPr>
                <w:b/>
              </w:rPr>
            </w:pPr>
            <w:r>
              <w:t>Количественное выполнение учебных программ</w:t>
            </w:r>
          </w:p>
        </w:tc>
        <w:tc>
          <w:tcPr>
            <w:tcW w:w="8726" w:type="dxa"/>
            <w:gridSpan w:val="4"/>
          </w:tcPr>
          <w:p w:rsidR="00117C23" w:rsidRDefault="00117C23" w:rsidP="004D2CE2">
            <w:pPr>
              <w:rPr>
                <w:b/>
              </w:rPr>
            </w:pPr>
            <w:r>
              <w:t>Качественное выполнение учебных программ и освоение обязательного минимума в соответствии с требованиями ФГОС</w:t>
            </w:r>
          </w:p>
        </w:tc>
      </w:tr>
      <w:tr w:rsidR="0060048A" w:rsidTr="0060048A">
        <w:tc>
          <w:tcPr>
            <w:tcW w:w="1825" w:type="dxa"/>
            <w:vMerge/>
          </w:tcPr>
          <w:p w:rsidR="0060048A" w:rsidRDefault="0060048A" w:rsidP="004D2CE2">
            <w:pPr>
              <w:rPr>
                <w:b/>
              </w:rPr>
            </w:pPr>
          </w:p>
        </w:tc>
        <w:tc>
          <w:tcPr>
            <w:tcW w:w="3875" w:type="dxa"/>
            <w:gridSpan w:val="3"/>
            <w:tcBorders>
              <w:top w:val="nil"/>
            </w:tcBorders>
          </w:tcPr>
          <w:p w:rsidR="0060048A" w:rsidRDefault="0060048A" w:rsidP="004D2CE2">
            <w:pPr>
              <w:rPr>
                <w:b/>
              </w:rPr>
            </w:pPr>
          </w:p>
        </w:tc>
        <w:tc>
          <w:tcPr>
            <w:tcW w:w="4535" w:type="dxa"/>
            <w:gridSpan w:val="2"/>
          </w:tcPr>
          <w:p w:rsidR="0060048A" w:rsidRDefault="0060048A" w:rsidP="004D2CE2">
            <w:pPr>
              <w:rPr>
                <w:b/>
              </w:rPr>
            </w:pPr>
            <w:r>
              <w:t>Выполнение программ</w:t>
            </w:r>
          </w:p>
        </w:tc>
        <w:tc>
          <w:tcPr>
            <w:tcW w:w="2399" w:type="dxa"/>
            <w:vMerge w:val="restart"/>
            <w:tcBorders>
              <w:right w:val="single" w:sz="4" w:space="0" w:color="auto"/>
            </w:tcBorders>
          </w:tcPr>
          <w:p w:rsidR="0060048A" w:rsidRDefault="0060048A" w:rsidP="004D2CE2">
            <w:pPr>
              <w:rPr>
                <w:b/>
              </w:rPr>
            </w:pPr>
            <w:r>
              <w:t>Соответствие содержания изученного материала требованиям ФГОС (полное/неполное)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</w:tcBorders>
          </w:tcPr>
          <w:p w:rsidR="0060048A" w:rsidRDefault="0060048A" w:rsidP="004D2CE2">
            <w:pPr>
              <w:rPr>
                <w:b/>
              </w:rPr>
            </w:pPr>
            <w:r>
              <w:t>Наличие неизученных разделов и тем курса (указать – каких)</w:t>
            </w:r>
          </w:p>
        </w:tc>
      </w:tr>
      <w:tr w:rsidR="0060048A" w:rsidTr="0060048A">
        <w:tc>
          <w:tcPr>
            <w:tcW w:w="1825" w:type="dxa"/>
            <w:vMerge/>
          </w:tcPr>
          <w:p w:rsidR="0060048A" w:rsidRDefault="0060048A" w:rsidP="004D2CE2">
            <w:pPr>
              <w:rPr>
                <w:b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60048A" w:rsidRDefault="0060048A" w:rsidP="004D2CE2">
            <w:pPr>
              <w:rPr>
                <w:b/>
              </w:rPr>
            </w:pPr>
            <w:r>
              <w:rPr>
                <w:b/>
              </w:rPr>
              <w:t>План</w:t>
            </w:r>
          </w:p>
          <w:p w:rsidR="0060048A" w:rsidRDefault="0060048A" w:rsidP="004D2CE2">
            <w:pPr>
              <w:rPr>
                <w:b/>
              </w:rPr>
            </w:pPr>
            <w:r>
              <w:rPr>
                <w:b/>
              </w:rPr>
              <w:t>(количество)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0048A" w:rsidRDefault="0060048A" w:rsidP="004D2CE2">
            <w:pPr>
              <w:rPr>
                <w:b/>
              </w:rPr>
            </w:pPr>
            <w:r>
              <w:rPr>
                <w:b/>
              </w:rPr>
              <w:t>Факт</w:t>
            </w:r>
          </w:p>
          <w:p w:rsidR="0060048A" w:rsidRDefault="0060048A" w:rsidP="004D2CE2">
            <w:pPr>
              <w:rPr>
                <w:b/>
              </w:rPr>
            </w:pPr>
            <w:r>
              <w:rPr>
                <w:b/>
              </w:rPr>
              <w:t>(количество)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60048A" w:rsidRPr="0060048A" w:rsidRDefault="0060048A" w:rsidP="004D2CE2">
            <w:pPr>
              <w:rPr>
                <w:b/>
                <w:sz w:val="24"/>
              </w:rPr>
            </w:pPr>
            <w:r w:rsidRPr="0060048A">
              <w:rPr>
                <w:b/>
                <w:sz w:val="24"/>
              </w:rPr>
              <w:t>%</w:t>
            </w:r>
          </w:p>
        </w:tc>
        <w:tc>
          <w:tcPr>
            <w:tcW w:w="2692" w:type="dxa"/>
          </w:tcPr>
          <w:p w:rsidR="0060048A" w:rsidRDefault="0060048A" w:rsidP="004D2CE2">
            <w:pPr>
              <w:rPr>
                <w:b/>
              </w:rPr>
            </w:pPr>
            <w:r>
              <w:t>Теоретическая часть (% выполнения)</w:t>
            </w:r>
          </w:p>
        </w:tc>
        <w:tc>
          <w:tcPr>
            <w:tcW w:w="1843" w:type="dxa"/>
          </w:tcPr>
          <w:p w:rsidR="0060048A" w:rsidRDefault="0060048A" w:rsidP="004D2CE2">
            <w:pPr>
              <w:rPr>
                <w:b/>
              </w:rPr>
            </w:pPr>
            <w:proofErr w:type="spellStart"/>
            <w:r>
              <w:t>Практическа</w:t>
            </w:r>
            <w:proofErr w:type="spellEnd"/>
            <w:r>
              <w:t xml:space="preserve"> я часть (% выполнения)</w:t>
            </w:r>
          </w:p>
        </w:tc>
        <w:tc>
          <w:tcPr>
            <w:tcW w:w="2399" w:type="dxa"/>
            <w:vMerge/>
            <w:tcBorders>
              <w:right w:val="single" w:sz="4" w:space="0" w:color="auto"/>
            </w:tcBorders>
          </w:tcPr>
          <w:p w:rsidR="0060048A" w:rsidRDefault="0060048A" w:rsidP="004D2CE2">
            <w:pPr>
              <w:rPr>
                <w:b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</w:tcBorders>
          </w:tcPr>
          <w:p w:rsidR="0060048A" w:rsidRDefault="0060048A" w:rsidP="004D2CE2">
            <w:pPr>
              <w:rPr>
                <w:b/>
              </w:rPr>
            </w:pPr>
          </w:p>
        </w:tc>
      </w:tr>
      <w:tr w:rsidR="0060048A" w:rsidTr="004B6168">
        <w:tc>
          <w:tcPr>
            <w:tcW w:w="14426" w:type="dxa"/>
            <w:gridSpan w:val="8"/>
          </w:tcPr>
          <w:p w:rsidR="0060048A" w:rsidRPr="0060048A" w:rsidRDefault="0060048A" w:rsidP="0060048A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  <w:r w:rsidRPr="0060048A">
              <w:rPr>
                <w:b/>
                <w:sz w:val="24"/>
              </w:rPr>
              <w:t>Учебные программы по всем предметам и во всех классах пройдены</w:t>
            </w:r>
          </w:p>
          <w:p w:rsidR="0060048A" w:rsidRPr="0060048A" w:rsidRDefault="0060048A" w:rsidP="0060048A">
            <w:pPr>
              <w:ind w:left="360"/>
              <w:jc w:val="center"/>
              <w:rPr>
                <w:b/>
              </w:rPr>
            </w:pPr>
            <w:r w:rsidRPr="0060048A">
              <w:rPr>
                <w:b/>
                <w:sz w:val="24"/>
              </w:rPr>
              <w:lastRenderedPageBreak/>
              <w:t>полностью с учетом корректировки.</w:t>
            </w:r>
          </w:p>
        </w:tc>
      </w:tr>
    </w:tbl>
    <w:p w:rsidR="00FF0E47" w:rsidRDefault="00FF0E47" w:rsidP="004D2CE2">
      <w:pPr>
        <w:spacing w:after="0"/>
        <w:ind w:left="360"/>
        <w:rPr>
          <w:b/>
        </w:rPr>
      </w:pPr>
    </w:p>
    <w:p w:rsidR="000D34D5" w:rsidRDefault="000D34D5" w:rsidP="004D2CE2">
      <w:pPr>
        <w:spacing w:after="0"/>
        <w:ind w:left="360"/>
        <w:rPr>
          <w:b/>
          <w:sz w:val="24"/>
        </w:rPr>
      </w:pPr>
    </w:p>
    <w:p w:rsidR="000D34D5" w:rsidRDefault="000D34D5" w:rsidP="004D2CE2">
      <w:pPr>
        <w:spacing w:after="0"/>
        <w:ind w:left="360"/>
        <w:rPr>
          <w:b/>
          <w:sz w:val="24"/>
        </w:rPr>
      </w:pPr>
    </w:p>
    <w:p w:rsidR="006F7640" w:rsidRDefault="007644A8" w:rsidP="004D2CE2">
      <w:pPr>
        <w:spacing w:after="0"/>
        <w:ind w:left="360"/>
        <w:rPr>
          <w:b/>
          <w:sz w:val="24"/>
        </w:rPr>
      </w:pPr>
      <w:r w:rsidRPr="007644A8">
        <w:rPr>
          <w:b/>
          <w:sz w:val="24"/>
        </w:rPr>
        <w:t>4. Аттестация обучающихся</w:t>
      </w:r>
    </w:p>
    <w:tbl>
      <w:tblPr>
        <w:tblStyle w:val="a5"/>
        <w:tblW w:w="0" w:type="auto"/>
        <w:tblInd w:w="360" w:type="dxa"/>
        <w:tblLook w:val="04A0"/>
      </w:tblPr>
      <w:tblGrid>
        <w:gridCol w:w="2404"/>
        <w:gridCol w:w="2404"/>
        <w:gridCol w:w="2404"/>
        <w:gridCol w:w="2404"/>
        <w:gridCol w:w="2405"/>
        <w:gridCol w:w="2405"/>
      </w:tblGrid>
      <w:tr w:rsidR="001F26CB" w:rsidTr="004B6168">
        <w:tc>
          <w:tcPr>
            <w:tcW w:w="4808" w:type="dxa"/>
            <w:gridSpan w:val="2"/>
            <w:vMerge w:val="restart"/>
          </w:tcPr>
          <w:p w:rsidR="001F26CB" w:rsidRDefault="001F26CB" w:rsidP="004D2CE2">
            <w:pPr>
              <w:rPr>
                <w:b/>
                <w:sz w:val="24"/>
              </w:rPr>
            </w:pPr>
            <w:r>
              <w:t>Число обучающихся 1-4 классов на конец года</w:t>
            </w:r>
          </w:p>
        </w:tc>
        <w:tc>
          <w:tcPr>
            <w:tcW w:w="9618" w:type="dxa"/>
            <w:gridSpan w:val="4"/>
          </w:tcPr>
          <w:p w:rsidR="001F26CB" w:rsidRDefault="001F26CB" w:rsidP="00431F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</w:t>
            </w:r>
          </w:p>
        </w:tc>
      </w:tr>
      <w:tr w:rsidR="001F26CB" w:rsidTr="004B6168">
        <w:tc>
          <w:tcPr>
            <w:tcW w:w="4808" w:type="dxa"/>
            <w:gridSpan w:val="2"/>
            <w:vMerge/>
          </w:tcPr>
          <w:p w:rsidR="001F26CB" w:rsidRDefault="001F26CB" w:rsidP="004D2CE2">
            <w:pPr>
              <w:rPr>
                <w:b/>
                <w:sz w:val="24"/>
              </w:rPr>
            </w:pPr>
          </w:p>
        </w:tc>
        <w:tc>
          <w:tcPr>
            <w:tcW w:w="4808" w:type="dxa"/>
            <w:gridSpan w:val="2"/>
          </w:tcPr>
          <w:p w:rsidR="001F26CB" w:rsidRDefault="001F26CB" w:rsidP="00431FEF">
            <w:pPr>
              <w:jc w:val="center"/>
              <w:rPr>
                <w:b/>
                <w:sz w:val="24"/>
              </w:rPr>
            </w:pPr>
            <w:r>
              <w:t>Переведены в следующий класс</w:t>
            </w:r>
          </w:p>
        </w:tc>
        <w:tc>
          <w:tcPr>
            <w:tcW w:w="4810" w:type="dxa"/>
            <w:gridSpan w:val="2"/>
          </w:tcPr>
          <w:p w:rsidR="001F26CB" w:rsidRDefault="001F26CB" w:rsidP="00431FEF">
            <w:pPr>
              <w:jc w:val="center"/>
              <w:rPr>
                <w:b/>
                <w:sz w:val="24"/>
              </w:rPr>
            </w:pPr>
            <w:r>
              <w:t>Окончили школу на «4» и «5»</w:t>
            </w:r>
          </w:p>
        </w:tc>
      </w:tr>
      <w:tr w:rsidR="007644A8" w:rsidTr="007644A8">
        <w:tc>
          <w:tcPr>
            <w:tcW w:w="2404" w:type="dxa"/>
          </w:tcPr>
          <w:p w:rsidR="007644A8" w:rsidRDefault="001F26C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2404" w:type="dxa"/>
          </w:tcPr>
          <w:p w:rsidR="007644A8" w:rsidRDefault="001F26C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2404" w:type="dxa"/>
          </w:tcPr>
          <w:p w:rsidR="007644A8" w:rsidRDefault="001F26C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2404" w:type="dxa"/>
          </w:tcPr>
          <w:p w:rsidR="007644A8" w:rsidRDefault="001F26C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2405" w:type="dxa"/>
          </w:tcPr>
          <w:p w:rsidR="007644A8" w:rsidRDefault="001F26C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2405" w:type="dxa"/>
          </w:tcPr>
          <w:p w:rsidR="007644A8" w:rsidRDefault="001F26C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</w:tr>
      <w:tr w:rsidR="007644A8" w:rsidTr="007644A8">
        <w:tc>
          <w:tcPr>
            <w:tcW w:w="2404" w:type="dxa"/>
          </w:tcPr>
          <w:p w:rsidR="007644A8" w:rsidRDefault="00220A8D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A0229F">
              <w:rPr>
                <w:b/>
                <w:sz w:val="24"/>
              </w:rPr>
              <w:t>6</w:t>
            </w:r>
          </w:p>
        </w:tc>
        <w:tc>
          <w:tcPr>
            <w:tcW w:w="2404" w:type="dxa"/>
          </w:tcPr>
          <w:p w:rsidR="007644A8" w:rsidRDefault="00220A8D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273</w:t>
            </w:r>
          </w:p>
        </w:tc>
        <w:tc>
          <w:tcPr>
            <w:tcW w:w="2404" w:type="dxa"/>
          </w:tcPr>
          <w:p w:rsidR="007644A8" w:rsidRDefault="00220A8D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A0229F">
              <w:rPr>
                <w:b/>
                <w:sz w:val="24"/>
              </w:rPr>
              <w:t>6</w:t>
            </w:r>
          </w:p>
        </w:tc>
        <w:tc>
          <w:tcPr>
            <w:tcW w:w="2404" w:type="dxa"/>
          </w:tcPr>
          <w:p w:rsidR="007644A8" w:rsidRDefault="00220A8D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273</w:t>
            </w:r>
          </w:p>
        </w:tc>
        <w:tc>
          <w:tcPr>
            <w:tcW w:w="2405" w:type="dxa"/>
          </w:tcPr>
          <w:p w:rsidR="007644A8" w:rsidRDefault="00A0229F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2405" w:type="dxa"/>
          </w:tcPr>
          <w:p w:rsidR="007644A8" w:rsidRDefault="00220A8D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</w:tr>
    </w:tbl>
    <w:p w:rsidR="007644A8" w:rsidRDefault="007644A8" w:rsidP="004D2CE2">
      <w:pPr>
        <w:spacing w:after="0"/>
        <w:ind w:left="360"/>
        <w:rPr>
          <w:b/>
          <w:sz w:val="24"/>
        </w:rPr>
      </w:pPr>
    </w:p>
    <w:p w:rsidR="00AF74F0" w:rsidRDefault="00AF74F0" w:rsidP="004D2CE2">
      <w:pPr>
        <w:spacing w:after="0"/>
        <w:ind w:left="360"/>
      </w:pPr>
      <w:proofErr w:type="gramStart"/>
      <w:r w:rsidRPr="00AF74F0">
        <w:rPr>
          <w:b/>
        </w:rPr>
        <w:t>Вывод:</w:t>
      </w:r>
      <w:r w:rsidR="00220A8D">
        <w:t xml:space="preserve"> из 273</w:t>
      </w:r>
      <w:r>
        <w:t xml:space="preserve"> обучающихся начальной школы в </w:t>
      </w:r>
      <w:r w:rsidRPr="00431FEF">
        <w:rPr>
          <w:b/>
        </w:rPr>
        <w:t>2021-2022</w:t>
      </w:r>
      <w:r>
        <w:t xml:space="preserve"> учебном году переведены в следующий класс </w:t>
      </w:r>
      <w:r w:rsidR="00220A8D">
        <w:t xml:space="preserve"> 273</w:t>
      </w:r>
      <w:r w:rsidR="00A0229F">
        <w:t xml:space="preserve">, из них </w:t>
      </w:r>
      <w:r w:rsidR="00220A8D">
        <w:t>73 хорошиста и 74 отличников.</w:t>
      </w:r>
      <w:proofErr w:type="gramEnd"/>
      <w:r w:rsidR="00220A8D">
        <w:t xml:space="preserve"> Качество знаний -53,8 </w:t>
      </w:r>
      <w:r>
        <w:t>%</w:t>
      </w:r>
    </w:p>
    <w:p w:rsidR="00220A8D" w:rsidRDefault="00220A8D" w:rsidP="004D2CE2">
      <w:pPr>
        <w:spacing w:after="0"/>
        <w:ind w:left="360"/>
        <w:rPr>
          <w:b/>
        </w:rPr>
      </w:pPr>
      <w:r w:rsidRPr="00220A8D">
        <w:rPr>
          <w:b/>
        </w:rPr>
        <w:t>По результатам анализа образовательной деятельности в начальных классах имеются следующие проблемные моменты:</w:t>
      </w:r>
    </w:p>
    <w:p w:rsidR="00220A8D" w:rsidRDefault="00220A8D" w:rsidP="004D2CE2">
      <w:pPr>
        <w:spacing w:after="0"/>
        <w:ind w:left="360"/>
      </w:pPr>
      <w:r>
        <w:t xml:space="preserve">□ требует корректировки, и доработки нормативно-правовая база школы по ФГОС НОО в части оценивания предметных и </w:t>
      </w:r>
      <w:proofErr w:type="spellStart"/>
      <w:r>
        <w:t>метапредметных</w:t>
      </w:r>
      <w:proofErr w:type="spellEnd"/>
      <w:r>
        <w:t xml:space="preserve"> результатов; </w:t>
      </w:r>
    </w:p>
    <w:p w:rsidR="00220A8D" w:rsidRDefault="00220A8D" w:rsidP="004D2CE2">
      <w:pPr>
        <w:spacing w:after="0"/>
        <w:ind w:left="360"/>
      </w:pPr>
      <w:r>
        <w:t xml:space="preserve">□ большинство учителей понимают важность и значение введения ФГОС, но на практике в работе учителей до сих пор преобладают традиционные формы урока, мало изменилась система оценивания достижений учащихся; </w:t>
      </w:r>
    </w:p>
    <w:p w:rsidR="00220A8D" w:rsidRDefault="00220A8D" w:rsidP="004D2CE2">
      <w:pPr>
        <w:spacing w:after="0"/>
        <w:ind w:left="360"/>
      </w:pPr>
      <w:r>
        <w:t xml:space="preserve">□ формирование и развитие УУД на уроках носит непоследовательный характер; </w:t>
      </w:r>
    </w:p>
    <w:p w:rsidR="00220A8D" w:rsidRDefault="00220A8D" w:rsidP="004D2CE2">
      <w:pPr>
        <w:spacing w:after="0"/>
        <w:ind w:left="360"/>
      </w:pPr>
      <w:r>
        <w:t xml:space="preserve">□ большинство педагогов не  используют ИКТ </w:t>
      </w:r>
      <w:proofErr w:type="gramStart"/>
      <w:r>
        <w:t>из-за</w:t>
      </w:r>
      <w:proofErr w:type="gramEnd"/>
      <w:r>
        <w:t xml:space="preserve"> </w:t>
      </w:r>
      <w:proofErr w:type="gramStart"/>
      <w:r>
        <w:t>отсутствие</w:t>
      </w:r>
      <w:proofErr w:type="gramEnd"/>
      <w:r>
        <w:t xml:space="preserve"> надлежащего оборудования; </w:t>
      </w:r>
    </w:p>
    <w:p w:rsidR="00220A8D" w:rsidRDefault="00220A8D" w:rsidP="004D2CE2">
      <w:pPr>
        <w:spacing w:after="0"/>
        <w:ind w:left="360"/>
        <w:rPr>
          <w:b/>
          <w:sz w:val="24"/>
        </w:rPr>
      </w:pPr>
      <w:r w:rsidRPr="00220A8D">
        <w:rPr>
          <w:b/>
          <w:sz w:val="24"/>
        </w:rPr>
        <w:t>Пути решения проблем:</w:t>
      </w:r>
    </w:p>
    <w:p w:rsidR="00220A8D" w:rsidRDefault="00220A8D" w:rsidP="004D2CE2">
      <w:pPr>
        <w:spacing w:after="0"/>
        <w:ind w:left="360"/>
      </w:pPr>
      <w:r>
        <w:t xml:space="preserve">-систематически организовывать методические недели, обмен опытом, </w:t>
      </w:r>
      <w:proofErr w:type="spellStart"/>
      <w:r>
        <w:t>взаимопосещение</w:t>
      </w:r>
      <w:proofErr w:type="spellEnd"/>
      <w:r>
        <w:t xml:space="preserve">  уроков учителями; </w:t>
      </w:r>
    </w:p>
    <w:p w:rsidR="00220A8D" w:rsidRDefault="00220A8D" w:rsidP="004D2CE2">
      <w:pPr>
        <w:spacing w:after="0"/>
        <w:ind w:left="360"/>
      </w:pPr>
      <w:r>
        <w:t xml:space="preserve">-взять под контроль работу учителей начальных классов и учителей-предметников по формированию </w:t>
      </w:r>
      <w:proofErr w:type="spellStart"/>
      <w:r>
        <w:t>метапредметных</w:t>
      </w:r>
      <w:proofErr w:type="spellEnd"/>
      <w:r>
        <w:t xml:space="preserve"> и предметных умений. </w:t>
      </w:r>
    </w:p>
    <w:p w:rsidR="00220A8D" w:rsidRDefault="00220A8D" w:rsidP="004D2CE2">
      <w:pPr>
        <w:spacing w:after="0"/>
        <w:ind w:left="360"/>
        <w:rPr>
          <w:b/>
          <w:sz w:val="24"/>
        </w:rPr>
      </w:pPr>
      <w:r w:rsidRPr="00220A8D">
        <w:rPr>
          <w:b/>
          <w:sz w:val="24"/>
        </w:rPr>
        <w:t>Основное общее образование</w:t>
      </w:r>
    </w:p>
    <w:p w:rsidR="00220A8D" w:rsidRDefault="00220A8D" w:rsidP="004D2CE2">
      <w:pPr>
        <w:spacing w:after="0"/>
        <w:ind w:left="360"/>
      </w:pPr>
      <w:r>
        <w:t xml:space="preserve">На начало 2021-2022 учебного </w:t>
      </w:r>
      <w:r w:rsidR="00485DFB">
        <w:t>года в 5-9 классах обучалось 291</w:t>
      </w:r>
      <w:r>
        <w:t xml:space="preserve"> у</w:t>
      </w:r>
      <w:r w:rsidR="00485DFB">
        <w:t>чащихся, на момент окончания 289</w:t>
      </w:r>
      <w:r>
        <w:t xml:space="preserve"> учащихся.</w:t>
      </w:r>
    </w:p>
    <w:p w:rsidR="00220A8D" w:rsidRDefault="00220A8D" w:rsidP="004D2CE2">
      <w:pPr>
        <w:spacing w:after="0"/>
        <w:ind w:left="360"/>
      </w:pPr>
      <w:r>
        <w:t xml:space="preserve">Количество учащихся, освоивших в полной мере образовательный стандарт по предметам за 2021-2022 учебный год составляет 100%. </w:t>
      </w:r>
    </w:p>
    <w:p w:rsidR="00220A8D" w:rsidRDefault="00220A8D" w:rsidP="004D2CE2">
      <w:pPr>
        <w:spacing w:after="0"/>
        <w:ind w:left="360"/>
      </w:pPr>
      <w:r>
        <w:t xml:space="preserve">Не аттестованных учащихся нет. </w:t>
      </w:r>
    </w:p>
    <w:p w:rsidR="00220A8D" w:rsidRDefault="00220A8D" w:rsidP="004D2CE2">
      <w:pPr>
        <w:spacing w:after="0"/>
        <w:ind w:left="360"/>
      </w:pPr>
      <w:r>
        <w:t xml:space="preserve">Анализ работы по реализации ФГОС ООО. В 2021 - 2022 учебном году ФГОС ООО реализовывался в 5-9 классах. </w:t>
      </w:r>
    </w:p>
    <w:p w:rsidR="00220A8D" w:rsidRDefault="00220A8D" w:rsidP="004D2CE2">
      <w:pPr>
        <w:spacing w:after="0"/>
        <w:ind w:left="360"/>
      </w:pPr>
      <w:r>
        <w:t>Работа по сопровождению реализации ФГОС ООО осуществлялась по следующим направлениям.</w:t>
      </w:r>
    </w:p>
    <w:p w:rsidR="00220A8D" w:rsidRDefault="00220A8D" w:rsidP="004D2CE2">
      <w:pPr>
        <w:spacing w:after="0"/>
        <w:ind w:left="360"/>
      </w:pPr>
      <w:r>
        <w:t xml:space="preserve"> Нормативно-правовое обеспечение реализации ФГОС ООО. </w:t>
      </w:r>
    </w:p>
    <w:p w:rsidR="00220A8D" w:rsidRDefault="00220A8D" w:rsidP="004D2CE2">
      <w:pPr>
        <w:spacing w:after="0"/>
        <w:ind w:left="360"/>
      </w:pPr>
      <w:r>
        <w:t>Разработаны следующие нормативные документы по реализации ФГОС ООО на 2021-2022 учебный год:</w:t>
      </w:r>
    </w:p>
    <w:p w:rsidR="00FB5848" w:rsidRDefault="00220A8D" w:rsidP="004D2CE2">
      <w:pPr>
        <w:spacing w:after="0"/>
        <w:ind w:left="360"/>
      </w:pPr>
      <w:r>
        <w:t xml:space="preserve"> - основная образовательная программа ООО; </w:t>
      </w:r>
    </w:p>
    <w:p w:rsidR="00FB5848" w:rsidRDefault="00220A8D" w:rsidP="004D2CE2">
      <w:pPr>
        <w:spacing w:after="0"/>
        <w:ind w:left="360"/>
      </w:pPr>
      <w:r>
        <w:t xml:space="preserve">- план </w:t>
      </w:r>
      <w:proofErr w:type="spellStart"/>
      <w:r>
        <w:t>внутришкольного</w:t>
      </w:r>
      <w:proofErr w:type="spellEnd"/>
      <w:r>
        <w:t xml:space="preserve"> контроля реализации ФГОС ООО; </w:t>
      </w:r>
    </w:p>
    <w:p w:rsidR="00220A8D" w:rsidRDefault="00220A8D" w:rsidP="004D2CE2">
      <w:pPr>
        <w:spacing w:after="0"/>
        <w:ind w:left="360"/>
      </w:pPr>
      <w:r>
        <w:t>- план методической работы, обеспечивающей реализацию ФГОС ООО;</w:t>
      </w:r>
    </w:p>
    <w:p w:rsidR="00FB5848" w:rsidRDefault="00FB5848" w:rsidP="004D2CE2">
      <w:pPr>
        <w:spacing w:after="0"/>
        <w:ind w:left="360"/>
      </w:pPr>
      <w:r>
        <w:t xml:space="preserve">- учебный план ФГОС ООО; - план внеурочной деятельности обучающихся, осваивающих ООП ООО; </w:t>
      </w:r>
    </w:p>
    <w:p w:rsidR="00FB5848" w:rsidRDefault="00FB5848" w:rsidP="004D2CE2">
      <w:pPr>
        <w:spacing w:after="0"/>
        <w:ind w:left="360"/>
      </w:pPr>
      <w:r>
        <w:lastRenderedPageBreak/>
        <w:t xml:space="preserve">- перспективный план-график по повышению квалификации учителей по ФГОС ООО; </w:t>
      </w:r>
    </w:p>
    <w:p w:rsidR="00FB5848" w:rsidRDefault="00FB5848" w:rsidP="004D2CE2">
      <w:pPr>
        <w:spacing w:after="0"/>
        <w:ind w:left="360"/>
      </w:pPr>
      <w:r>
        <w:t>- приказ об утверждении перечня учебников на 2021 – 2022 учебный год по ФГОС ООО;</w:t>
      </w:r>
    </w:p>
    <w:p w:rsidR="00FB5848" w:rsidRDefault="00FB5848" w:rsidP="004D2CE2">
      <w:pPr>
        <w:spacing w:after="0"/>
        <w:ind w:left="360"/>
      </w:pPr>
      <w:r>
        <w:t xml:space="preserve"> - приказы, аналитические справки по </w:t>
      </w:r>
      <w:proofErr w:type="spellStart"/>
      <w:r>
        <w:t>внутришкольному</w:t>
      </w:r>
      <w:proofErr w:type="spellEnd"/>
      <w:r>
        <w:t xml:space="preserve"> контролю за реализацией ФГОС ООО. </w:t>
      </w:r>
    </w:p>
    <w:p w:rsidR="00FB5848" w:rsidRDefault="00FB5848" w:rsidP="004D2CE2">
      <w:pPr>
        <w:spacing w:after="0"/>
        <w:ind w:left="360"/>
        <w:rPr>
          <w:b/>
        </w:rPr>
      </w:pPr>
      <w:r w:rsidRPr="00FB5848">
        <w:rPr>
          <w:b/>
        </w:rPr>
        <w:t>В ходе реализации основной образовательной программы основного общего образования ФГОС продолжалось формирование познавательных интересов учащихся и их самообразовательных навыков. Образовательный процесс предусматривал следующие задачи:</w:t>
      </w:r>
    </w:p>
    <w:p w:rsidR="00FB5848" w:rsidRDefault="00FB5848" w:rsidP="004D2CE2">
      <w:pPr>
        <w:spacing w:after="0"/>
        <w:ind w:left="360"/>
      </w:pPr>
      <w:r>
        <w:t xml:space="preserve">- формировать общую культуру, духовно-нравственное, гражданское, социальное, личностное и интеллектуальное развитие учащихся средствами различных предметов; </w:t>
      </w:r>
    </w:p>
    <w:p w:rsidR="00FB5848" w:rsidRDefault="00FB5848" w:rsidP="004D2CE2">
      <w:pPr>
        <w:spacing w:after="0"/>
        <w:ind w:left="360"/>
      </w:pPr>
      <w:r>
        <w:t xml:space="preserve">- развивать личность с учетом ее индивидуальности; </w:t>
      </w:r>
    </w:p>
    <w:p w:rsidR="00FB5848" w:rsidRDefault="00FB5848" w:rsidP="004D2CE2">
      <w:pPr>
        <w:spacing w:after="0"/>
        <w:ind w:left="360"/>
      </w:pPr>
      <w:r>
        <w:t xml:space="preserve">- совершенствовать умения, которые принципиально необходимо для успешного обучения и социализации; </w:t>
      </w:r>
    </w:p>
    <w:p w:rsidR="00FB5848" w:rsidRDefault="00FB5848" w:rsidP="004D2CE2">
      <w:pPr>
        <w:spacing w:after="0"/>
        <w:ind w:left="360"/>
      </w:pPr>
      <w:r>
        <w:t xml:space="preserve">- обеспечить доступность получения качественного основного общего образования, достижения планируемых результатов; - обеспечить преемственность начального, основного и среднего общего образования; </w:t>
      </w:r>
    </w:p>
    <w:p w:rsidR="00FB5848" w:rsidRDefault="00FB5848" w:rsidP="004D2CE2">
      <w:pPr>
        <w:spacing w:after="0"/>
        <w:ind w:left="360"/>
      </w:pPr>
      <w:r>
        <w:t>- эффективно сочетать учебные и внеурочные формы организации образовательного процесса для достижения планируемых результатов;</w:t>
      </w:r>
    </w:p>
    <w:p w:rsidR="00FB5848" w:rsidRDefault="00FB5848" w:rsidP="004D2CE2">
      <w:pPr>
        <w:spacing w:after="0"/>
        <w:ind w:left="360"/>
      </w:pPr>
      <w:r>
        <w:t xml:space="preserve"> - выявлять и развивать способности учащихся, в том числе одаренных детей, детей с ограниченными возможностями здоровья и инвалидов;</w:t>
      </w:r>
    </w:p>
    <w:p w:rsidR="00FB5848" w:rsidRDefault="00FB5848" w:rsidP="004D2CE2">
      <w:pPr>
        <w:spacing w:after="0"/>
        <w:ind w:left="360"/>
      </w:pPr>
      <w:r>
        <w:t xml:space="preserve"> - создать условия для их самовыражения на учебных и внеурочных занятиях, создать условия, обеспечивающие учет индивидуальных и групповых занятий, элективных курсов (предметных и ориентационных) для обучающихся 9 классов; </w:t>
      </w:r>
    </w:p>
    <w:p w:rsidR="00FB5848" w:rsidRDefault="00FB5848" w:rsidP="004D2CE2">
      <w:pPr>
        <w:spacing w:after="0"/>
        <w:ind w:left="360"/>
      </w:pPr>
      <w:r>
        <w:t xml:space="preserve">- сохранять и укреплять физическое, психологическое и социальное здоровье учащихся, обеспечивать их безопасность </w:t>
      </w:r>
    </w:p>
    <w:p w:rsidR="00FB5848" w:rsidRDefault="00FB5848" w:rsidP="004D2CE2">
      <w:pPr>
        <w:spacing w:after="0"/>
        <w:ind w:left="360"/>
        <w:rPr>
          <w:b/>
        </w:rPr>
      </w:pPr>
      <w:r w:rsidRPr="00FB5848">
        <w:rPr>
          <w:b/>
        </w:rPr>
        <w:t>1. Итоги обучения выпускников 9 классов по общеобразовательной программе основного общего образования за последние три года:</w:t>
      </w:r>
    </w:p>
    <w:p w:rsidR="00C6624E" w:rsidRPr="00FB5848" w:rsidRDefault="00C6624E" w:rsidP="004D2CE2">
      <w:pPr>
        <w:spacing w:after="0"/>
        <w:ind w:left="360"/>
        <w:rPr>
          <w:b/>
        </w:rPr>
      </w:pPr>
    </w:p>
    <w:tbl>
      <w:tblPr>
        <w:tblStyle w:val="a5"/>
        <w:tblW w:w="0" w:type="auto"/>
        <w:tblLook w:val="04A0"/>
      </w:tblPr>
      <w:tblGrid>
        <w:gridCol w:w="6487"/>
        <w:gridCol w:w="1701"/>
        <w:gridCol w:w="1134"/>
        <w:gridCol w:w="1843"/>
        <w:gridCol w:w="850"/>
        <w:gridCol w:w="1985"/>
        <w:gridCol w:w="786"/>
      </w:tblGrid>
      <w:tr w:rsidR="00485DFB" w:rsidTr="004B6168">
        <w:tc>
          <w:tcPr>
            <w:tcW w:w="6487" w:type="dxa"/>
            <w:vMerge w:val="restart"/>
          </w:tcPr>
          <w:p w:rsidR="00485DFB" w:rsidRDefault="00485DFB" w:rsidP="004B6168">
            <w:pPr>
              <w:rPr>
                <w:b/>
              </w:rPr>
            </w:pPr>
            <w:r>
              <w:t>Показатели</w:t>
            </w:r>
          </w:p>
        </w:tc>
        <w:tc>
          <w:tcPr>
            <w:tcW w:w="8299" w:type="dxa"/>
            <w:gridSpan w:val="6"/>
          </w:tcPr>
          <w:p w:rsidR="00485DFB" w:rsidRPr="004D2CE2" w:rsidRDefault="00485DFB" w:rsidP="004B6168">
            <w:pPr>
              <w:jc w:val="center"/>
              <w:rPr>
                <w:b/>
              </w:rPr>
            </w:pPr>
            <w:r w:rsidRPr="004D2CE2">
              <w:rPr>
                <w:b/>
              </w:rPr>
              <w:t>Значения показателей</w:t>
            </w:r>
          </w:p>
        </w:tc>
      </w:tr>
      <w:tr w:rsidR="00485DFB" w:rsidTr="004B6168">
        <w:tc>
          <w:tcPr>
            <w:tcW w:w="6487" w:type="dxa"/>
            <w:vMerge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85DFB" w:rsidRDefault="00485DFB" w:rsidP="004B6168">
            <w:pPr>
              <w:jc w:val="center"/>
              <w:rPr>
                <w:b/>
              </w:rPr>
            </w:pPr>
            <w:r>
              <w:rPr>
                <w:b/>
              </w:rPr>
              <w:t xml:space="preserve">2019/2020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2693" w:type="dxa"/>
            <w:gridSpan w:val="2"/>
          </w:tcPr>
          <w:p w:rsidR="00485DFB" w:rsidRDefault="00485DFB" w:rsidP="004B6168">
            <w:pPr>
              <w:jc w:val="center"/>
              <w:rPr>
                <w:b/>
              </w:rPr>
            </w:pPr>
            <w:r>
              <w:rPr>
                <w:b/>
              </w:rPr>
              <w:t xml:space="preserve">2020/2021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2771" w:type="dxa"/>
            <w:gridSpan w:val="2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2021/2022уч.год</w:t>
            </w:r>
          </w:p>
        </w:tc>
      </w:tr>
      <w:tr w:rsidR="00485DFB" w:rsidTr="004B6168">
        <w:tc>
          <w:tcPr>
            <w:tcW w:w="6487" w:type="dxa"/>
            <w:vMerge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701" w:type="dxa"/>
          </w:tcPr>
          <w:p w:rsidR="00485DFB" w:rsidRDefault="00485DFB" w:rsidP="004B6168">
            <w:pPr>
              <w:rPr>
                <w:b/>
              </w:rPr>
            </w:pPr>
            <w:r>
              <w:t xml:space="preserve">обучающихся 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843" w:type="dxa"/>
          </w:tcPr>
          <w:p w:rsidR="00485DFB" w:rsidRDefault="00485DFB" w:rsidP="004B6168">
            <w:pPr>
              <w:rPr>
                <w:b/>
              </w:rPr>
            </w:pPr>
            <w:r>
              <w:t xml:space="preserve">обучающихся 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  <w:r>
              <w:t xml:space="preserve">обучающихся 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pPr>
              <w:rPr>
                <w:b/>
              </w:rPr>
            </w:pPr>
            <w:r>
              <w:t>Количество обучающихся на начало учебного года</w:t>
            </w:r>
          </w:p>
        </w:tc>
        <w:tc>
          <w:tcPr>
            <w:tcW w:w="1701" w:type="dxa"/>
          </w:tcPr>
          <w:p w:rsidR="00485DFB" w:rsidRDefault="0079319A" w:rsidP="004B6168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pPr>
              <w:rPr>
                <w:b/>
              </w:rPr>
            </w:pPr>
            <w:r>
              <w:t>Количество обучающихся на конец учебного года</w:t>
            </w:r>
          </w:p>
        </w:tc>
        <w:tc>
          <w:tcPr>
            <w:tcW w:w="1701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pPr>
              <w:rPr>
                <w:b/>
              </w:rPr>
            </w:pPr>
            <w:r w:rsidRPr="00485DFB">
              <w:rPr>
                <w:b/>
              </w:rPr>
              <w:t>Из них</w:t>
            </w:r>
            <w:r>
              <w:t>: допущены к государственно</w:t>
            </w:r>
            <w:proofErr w:type="gramStart"/>
            <w:r>
              <w:t>й(</w:t>
            </w:r>
            <w:proofErr w:type="gramEnd"/>
            <w:r>
              <w:t>итоговой )аттестации</w:t>
            </w:r>
          </w:p>
        </w:tc>
        <w:tc>
          <w:tcPr>
            <w:tcW w:w="1701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Не допущено</w:t>
            </w:r>
            <w:r>
              <w:t xml:space="preserve"> к государственно</w:t>
            </w:r>
            <w:proofErr w:type="gramStart"/>
            <w:r>
              <w:t>й(</w:t>
            </w:r>
            <w:proofErr w:type="gramEnd"/>
            <w:r>
              <w:t>итоговой )аттестации</w:t>
            </w:r>
          </w:p>
        </w:tc>
        <w:tc>
          <w:tcPr>
            <w:tcW w:w="1701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pPr>
              <w:rPr>
                <w:b/>
              </w:rPr>
            </w:pPr>
            <w:r>
              <w:t>окончили 9 классов</w:t>
            </w:r>
          </w:p>
        </w:tc>
        <w:tc>
          <w:tcPr>
            <w:tcW w:w="1701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r>
              <w:t xml:space="preserve">Получил </w:t>
            </w:r>
            <w:proofErr w:type="spellStart"/>
            <w:r>
              <w:t>аттеста</w:t>
            </w:r>
            <w:proofErr w:type="spellEnd"/>
            <w:r>
              <w:t xml:space="preserve"> с отличием</w:t>
            </w:r>
          </w:p>
        </w:tc>
        <w:tc>
          <w:tcPr>
            <w:tcW w:w="1701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 xml:space="preserve">  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r>
              <w:t xml:space="preserve">Награждён похвальной </w:t>
            </w:r>
            <w:proofErr w:type="spellStart"/>
            <w:r>
              <w:t>грамматой</w:t>
            </w:r>
            <w:proofErr w:type="spellEnd"/>
          </w:p>
        </w:tc>
        <w:tc>
          <w:tcPr>
            <w:tcW w:w="1701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r>
              <w:t>Окончили на «4» и «5»</w:t>
            </w:r>
          </w:p>
        </w:tc>
        <w:tc>
          <w:tcPr>
            <w:tcW w:w="1701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843" w:type="dxa"/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512908" w:rsidP="004B616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r>
              <w:t xml:space="preserve">оставлено на повторное </w:t>
            </w:r>
            <w:proofErr w:type="gramStart"/>
            <w:r>
              <w:t>обучение по причине</w:t>
            </w:r>
            <w:proofErr w:type="gramEnd"/>
            <w:r>
              <w:t xml:space="preserve"> болезни</w:t>
            </w:r>
          </w:p>
        </w:tc>
        <w:tc>
          <w:tcPr>
            <w:tcW w:w="1701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r>
              <w:t>Окончил школу со справкой</w:t>
            </w:r>
          </w:p>
        </w:tc>
        <w:tc>
          <w:tcPr>
            <w:tcW w:w="1701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85DFB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5DFB" w:rsidTr="004B6168">
        <w:tc>
          <w:tcPr>
            <w:tcW w:w="6487" w:type="dxa"/>
          </w:tcPr>
          <w:p w:rsidR="00485DFB" w:rsidRDefault="00485DFB" w:rsidP="004B6168">
            <w:r>
              <w:t>Количество обучающихся, покинувших школу до завершения основного общего образования</w:t>
            </w:r>
          </w:p>
        </w:tc>
        <w:tc>
          <w:tcPr>
            <w:tcW w:w="1701" w:type="dxa"/>
          </w:tcPr>
          <w:p w:rsidR="00485DFB" w:rsidRDefault="0042133C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485DFB" w:rsidRDefault="0042133C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485DFB" w:rsidRDefault="0042133C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485DFB" w:rsidRDefault="0042133C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5DFB" w:rsidRDefault="0042133C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5DFB" w:rsidRDefault="0042133C" w:rsidP="004B616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B5848" w:rsidRDefault="00FB5848" w:rsidP="00C6624E">
      <w:pPr>
        <w:spacing w:after="0"/>
        <w:rPr>
          <w:b/>
          <w:sz w:val="32"/>
        </w:rPr>
      </w:pPr>
    </w:p>
    <w:p w:rsidR="000D34D5" w:rsidRDefault="000D34D5" w:rsidP="00C6624E">
      <w:pPr>
        <w:spacing w:after="0"/>
        <w:rPr>
          <w:b/>
          <w:sz w:val="32"/>
        </w:rPr>
      </w:pPr>
    </w:p>
    <w:p w:rsidR="000D34D5" w:rsidRDefault="000D34D5" w:rsidP="00C6624E">
      <w:pPr>
        <w:spacing w:after="0"/>
        <w:rPr>
          <w:b/>
          <w:sz w:val="32"/>
        </w:rPr>
      </w:pPr>
    </w:p>
    <w:p w:rsidR="000D34D5" w:rsidRDefault="000D34D5" w:rsidP="00C6624E">
      <w:pPr>
        <w:spacing w:after="0"/>
        <w:rPr>
          <w:b/>
          <w:sz w:val="32"/>
        </w:rPr>
      </w:pPr>
    </w:p>
    <w:p w:rsidR="000633B2" w:rsidRDefault="000633B2" w:rsidP="004D2CE2">
      <w:pPr>
        <w:spacing w:after="0"/>
        <w:ind w:left="360"/>
        <w:rPr>
          <w:b/>
          <w:sz w:val="24"/>
        </w:rPr>
      </w:pPr>
      <w:r w:rsidRPr="000633B2">
        <w:rPr>
          <w:b/>
          <w:sz w:val="24"/>
        </w:rPr>
        <w:t>2. Качество подготовки выпускников 9 классов по общеобразовательной программе основного общего образования по предметам:</w:t>
      </w:r>
    </w:p>
    <w:tbl>
      <w:tblPr>
        <w:tblStyle w:val="a5"/>
        <w:tblW w:w="0" w:type="auto"/>
        <w:tblInd w:w="360" w:type="dxa"/>
        <w:tblLook w:val="04A0"/>
      </w:tblPr>
      <w:tblGrid>
        <w:gridCol w:w="2074"/>
        <w:gridCol w:w="1502"/>
        <w:gridCol w:w="1335"/>
        <w:gridCol w:w="1333"/>
        <w:gridCol w:w="1584"/>
        <w:gridCol w:w="1146"/>
        <w:gridCol w:w="1360"/>
        <w:gridCol w:w="2046"/>
        <w:gridCol w:w="2046"/>
      </w:tblGrid>
      <w:tr w:rsidR="007B172E" w:rsidRPr="004D2CE2" w:rsidTr="007B172E">
        <w:tc>
          <w:tcPr>
            <w:tcW w:w="2074" w:type="dxa"/>
            <w:vMerge w:val="restart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502" w:type="dxa"/>
            <w:vMerge w:val="restart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Всего</w:t>
            </w:r>
          </w:p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выпускников</w:t>
            </w:r>
          </w:p>
        </w:tc>
        <w:tc>
          <w:tcPr>
            <w:tcW w:w="2668" w:type="dxa"/>
            <w:gridSpan w:val="2"/>
            <w:vMerge w:val="restart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Предметы учебного плана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  <w:r w:rsidRPr="004D2CE2">
              <w:rPr>
                <w:b/>
              </w:rPr>
              <w:t>Качество подготовки</w:t>
            </w:r>
          </w:p>
          <w:p w:rsidR="007B172E" w:rsidRDefault="007B172E" w:rsidP="004B6168">
            <w:pPr>
              <w:rPr>
                <w:b/>
              </w:rPr>
            </w:pPr>
            <w:r w:rsidRPr="004D2CE2">
              <w:rPr>
                <w:b/>
              </w:rPr>
              <w:t xml:space="preserve">выпускников </w:t>
            </w:r>
            <w:proofErr w:type="gramStart"/>
            <w:r w:rsidRPr="004D2CE2">
              <w:rPr>
                <w:b/>
              </w:rPr>
              <w:t>по</w:t>
            </w:r>
            <w:proofErr w:type="gramEnd"/>
          </w:p>
          <w:p w:rsidR="007B172E" w:rsidRDefault="007B172E" w:rsidP="004B6168">
            <w:pPr>
              <w:rPr>
                <w:b/>
              </w:rPr>
            </w:pPr>
            <w:r w:rsidRPr="004D2CE2">
              <w:rPr>
                <w:b/>
              </w:rPr>
              <w:t xml:space="preserve">результатам </w:t>
            </w:r>
          </w:p>
          <w:p w:rsidR="007B172E" w:rsidRDefault="007B172E" w:rsidP="004B6168">
            <w:pPr>
              <w:rPr>
                <w:b/>
              </w:rPr>
            </w:pPr>
            <w:r w:rsidRPr="004D2CE2">
              <w:rPr>
                <w:b/>
              </w:rPr>
              <w:t xml:space="preserve">годовых </w:t>
            </w:r>
          </w:p>
          <w:p w:rsidR="007B172E" w:rsidRPr="004D2CE2" w:rsidRDefault="007B172E" w:rsidP="004B6168">
            <w:pPr>
              <w:rPr>
                <w:b/>
              </w:rPr>
            </w:pPr>
            <w:r w:rsidRPr="004D2CE2">
              <w:rPr>
                <w:b/>
              </w:rPr>
              <w:t>оценок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>
            <w:pPr>
              <w:rPr>
                <w:b/>
              </w:rPr>
            </w:pPr>
          </w:p>
          <w:p w:rsidR="007B172E" w:rsidRDefault="007B172E">
            <w:pPr>
              <w:rPr>
                <w:b/>
              </w:rPr>
            </w:pPr>
            <w:r>
              <w:rPr>
                <w:b/>
              </w:rPr>
              <w:t>Количество сдавших экзамен</w:t>
            </w:r>
          </w:p>
          <w:p w:rsidR="007B172E" w:rsidRPr="004D2CE2" w:rsidRDefault="007B172E" w:rsidP="007B172E">
            <w:pPr>
              <w:rPr>
                <w:b/>
              </w:rPr>
            </w:pPr>
          </w:p>
        </w:tc>
        <w:tc>
          <w:tcPr>
            <w:tcW w:w="4092" w:type="dxa"/>
            <w:gridSpan w:val="2"/>
          </w:tcPr>
          <w:p w:rsidR="007B172E" w:rsidRPr="004D2CE2" w:rsidRDefault="007B172E" w:rsidP="004B6168">
            <w:pPr>
              <w:rPr>
                <w:b/>
              </w:rPr>
            </w:pPr>
            <w:r w:rsidRPr="004D2CE2">
              <w:rPr>
                <w:b/>
              </w:rPr>
              <w:t>Результаты тестирования образовательных достижений обучающихся в рамках регионального тестирования</w:t>
            </w: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Успеваемость %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 xml:space="preserve">Качество </w:t>
            </w:r>
          </w:p>
          <w:p w:rsidR="007B172E" w:rsidRDefault="007B172E" w:rsidP="004B6168">
            <w:pPr>
              <w:rPr>
                <w:b/>
              </w:rPr>
            </w:pPr>
            <w:proofErr w:type="spellStart"/>
            <w:r>
              <w:rPr>
                <w:b/>
              </w:rPr>
              <w:t>обуч.%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>
            <w:pPr>
              <w:rPr>
                <w:b/>
              </w:rPr>
            </w:pPr>
          </w:p>
          <w:p w:rsidR="007B172E" w:rsidRDefault="007B172E" w:rsidP="007B172E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Успеваемость %</w:t>
            </w: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обуч.%</w:t>
            </w:r>
            <w:proofErr w:type="spellEnd"/>
          </w:p>
        </w:tc>
      </w:tr>
      <w:tr w:rsidR="007B172E" w:rsidTr="007B172E">
        <w:tc>
          <w:tcPr>
            <w:tcW w:w="2074" w:type="dxa"/>
            <w:vMerge w:val="restart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 xml:space="preserve">2021/2022 </w:t>
            </w:r>
            <w:proofErr w:type="spellStart"/>
            <w:r>
              <w:rPr>
                <w:b/>
              </w:rPr>
              <w:t>уч.год</w:t>
            </w:r>
            <w:proofErr w:type="spellEnd"/>
          </w:p>
        </w:tc>
        <w:tc>
          <w:tcPr>
            <w:tcW w:w="1502" w:type="dxa"/>
            <w:vMerge w:val="restart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668" w:type="dxa"/>
            <w:gridSpan w:val="2"/>
          </w:tcPr>
          <w:p w:rsidR="007B172E" w:rsidRDefault="00274032" w:rsidP="004B6168">
            <w:pPr>
              <w:rPr>
                <w:b/>
              </w:rPr>
            </w:pPr>
            <w:r>
              <w:t>Русский яз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46" w:type="dxa"/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274032" w:rsidTr="00274032">
        <w:tc>
          <w:tcPr>
            <w:tcW w:w="2074" w:type="dxa"/>
            <w:vMerge/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</w:tcPr>
          <w:p w:rsidR="00274032" w:rsidRDefault="00274032" w:rsidP="004B6168">
            <w:pPr>
              <w:rPr>
                <w:b/>
              </w:rPr>
            </w:pPr>
            <w:r>
              <w:t>математика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274032" w:rsidRDefault="00274032" w:rsidP="00274032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584" w:type="dxa"/>
          </w:tcPr>
          <w:p w:rsidR="00274032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274032" w:rsidRDefault="00274032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46" w:type="dxa"/>
          </w:tcPr>
          <w:p w:rsidR="00274032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274032" w:rsidRDefault="00274032" w:rsidP="004B6168">
            <w:pPr>
              <w:rPr>
                <w:b/>
              </w:rPr>
            </w:pPr>
          </w:p>
        </w:tc>
      </w:tr>
      <w:tr w:rsidR="00274032" w:rsidTr="00274032">
        <w:tc>
          <w:tcPr>
            <w:tcW w:w="2074" w:type="dxa"/>
            <w:vMerge/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74032" w:rsidRPr="006F7640" w:rsidRDefault="00274032" w:rsidP="004B6168">
            <w:pPr>
              <w:rPr>
                <w:b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274032" w:rsidRPr="006F7640" w:rsidRDefault="00274032" w:rsidP="004B6168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84" w:type="dxa"/>
          </w:tcPr>
          <w:p w:rsidR="00274032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274032" w:rsidRDefault="00274032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274032" w:rsidRDefault="00274032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t>Обществознание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046" w:type="dxa"/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t>География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46" w:type="dxa"/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t>биология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46" w:type="dxa"/>
          </w:tcPr>
          <w:p w:rsidR="007B172E" w:rsidRDefault="00274032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t>Физика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t>Химия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274032" w:rsidP="004B6168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7B172E" w:rsidP="004B6168">
            <w:pPr>
              <w:rPr>
                <w:b/>
              </w:rPr>
            </w:pP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  <w:tr w:rsidR="007B172E" w:rsidTr="007B172E">
        <w:tc>
          <w:tcPr>
            <w:tcW w:w="2074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502" w:type="dxa"/>
            <w:vMerge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668" w:type="dxa"/>
            <w:gridSpan w:val="2"/>
          </w:tcPr>
          <w:p w:rsidR="007B172E" w:rsidRPr="006F7640" w:rsidRDefault="007B172E" w:rsidP="004B6168">
            <w:pPr>
              <w:rPr>
                <w:b/>
              </w:rPr>
            </w:pPr>
          </w:p>
        </w:tc>
        <w:tc>
          <w:tcPr>
            <w:tcW w:w="1584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  <w:tc>
          <w:tcPr>
            <w:tcW w:w="2046" w:type="dxa"/>
          </w:tcPr>
          <w:p w:rsidR="007B172E" w:rsidRDefault="007B172E" w:rsidP="004B6168">
            <w:pPr>
              <w:rPr>
                <w:b/>
              </w:rPr>
            </w:pPr>
          </w:p>
        </w:tc>
      </w:tr>
    </w:tbl>
    <w:p w:rsidR="00A46448" w:rsidRDefault="0072573B" w:rsidP="004D2CE2">
      <w:pPr>
        <w:spacing w:after="0"/>
        <w:ind w:left="360"/>
      </w:pPr>
      <w:r w:rsidRPr="0072573B">
        <w:rPr>
          <w:b/>
        </w:rPr>
        <w:t>3. Распределение выпускников, завершивших обучение по общеобразовательной программе основного общего образования за три последних года</w:t>
      </w:r>
      <w:r>
        <w:t xml:space="preserve">: </w:t>
      </w:r>
    </w:p>
    <w:tbl>
      <w:tblPr>
        <w:tblStyle w:val="a5"/>
        <w:tblW w:w="0" w:type="auto"/>
        <w:tblInd w:w="360" w:type="dxa"/>
        <w:tblLook w:val="04A0"/>
      </w:tblPr>
      <w:tblGrid>
        <w:gridCol w:w="2016"/>
        <w:gridCol w:w="1843"/>
        <w:gridCol w:w="1185"/>
        <w:gridCol w:w="1230"/>
        <w:gridCol w:w="1215"/>
        <w:gridCol w:w="1485"/>
        <w:gridCol w:w="1845"/>
        <w:gridCol w:w="1815"/>
        <w:gridCol w:w="1792"/>
      </w:tblGrid>
      <w:tr w:rsidR="0072573B" w:rsidTr="0072573B">
        <w:trPr>
          <w:trHeight w:val="450"/>
        </w:trPr>
        <w:tc>
          <w:tcPr>
            <w:tcW w:w="2016" w:type="dxa"/>
            <w:vMerge w:val="restart"/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 w:rsidRPr="0072573B">
              <w:rPr>
                <w:b/>
                <w:sz w:val="24"/>
              </w:rPr>
              <w:t>Год</w:t>
            </w:r>
            <w:r>
              <w:rPr>
                <w:b/>
                <w:sz w:val="24"/>
              </w:rPr>
              <w:t xml:space="preserve"> выпуска</w:t>
            </w:r>
          </w:p>
        </w:tc>
        <w:tc>
          <w:tcPr>
            <w:tcW w:w="1843" w:type="dxa"/>
            <w:vMerge w:val="restart"/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 w:rsidRPr="0072573B"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 xml:space="preserve"> выпускников 9 класса</w:t>
            </w:r>
          </w:p>
        </w:tc>
        <w:tc>
          <w:tcPr>
            <w:tcW w:w="6960" w:type="dxa"/>
            <w:gridSpan w:val="5"/>
            <w:tcBorders>
              <w:bottom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8"/>
              </w:rPr>
            </w:pPr>
            <w:r w:rsidRPr="0072573B">
              <w:rPr>
                <w:b/>
                <w:sz w:val="24"/>
              </w:rPr>
              <w:t>Кол-во выпускников, продолживших образование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8"/>
              </w:rPr>
            </w:pPr>
            <w:r w:rsidRPr="0072573B">
              <w:rPr>
                <w:b/>
                <w:sz w:val="24"/>
              </w:rPr>
              <w:t>Трудоустройство</w:t>
            </w:r>
          </w:p>
        </w:tc>
      </w:tr>
      <w:tr w:rsidR="0072573B" w:rsidTr="0072573B">
        <w:trPr>
          <w:trHeight w:val="420"/>
        </w:trPr>
        <w:tc>
          <w:tcPr>
            <w:tcW w:w="2016" w:type="dxa"/>
            <w:vMerge/>
          </w:tcPr>
          <w:p w:rsidR="0072573B" w:rsidRPr="0072573B" w:rsidRDefault="0072573B" w:rsidP="004D2CE2">
            <w:pPr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72573B" w:rsidRPr="0072573B" w:rsidRDefault="0072573B" w:rsidP="004D2CE2">
            <w:pPr>
              <w:rPr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10кл.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НПО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</w:tcPr>
          <w:p w:rsidR="0072573B" w:rsidRPr="0072573B" w:rsidRDefault="0072573B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4B6168" w:rsidTr="0072573B">
        <w:tc>
          <w:tcPr>
            <w:tcW w:w="2016" w:type="dxa"/>
          </w:tcPr>
          <w:p w:rsidR="004B6168" w:rsidRPr="0072573B" w:rsidRDefault="004B6168" w:rsidP="004D2CE2">
            <w:pPr>
              <w:rPr>
                <w:b/>
                <w:sz w:val="24"/>
              </w:rPr>
            </w:pPr>
            <w:r w:rsidRPr="0072573B">
              <w:rPr>
                <w:b/>
                <w:sz w:val="24"/>
              </w:rPr>
              <w:t>2019/2020</w:t>
            </w:r>
          </w:p>
        </w:tc>
        <w:tc>
          <w:tcPr>
            <w:tcW w:w="1843" w:type="dxa"/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64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24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40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4B6168" w:rsidRPr="004B6168" w:rsidRDefault="004B6168" w:rsidP="004B61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B6168" w:rsidTr="0072573B">
        <w:tc>
          <w:tcPr>
            <w:tcW w:w="2016" w:type="dxa"/>
          </w:tcPr>
          <w:p w:rsidR="004B6168" w:rsidRPr="0072573B" w:rsidRDefault="004B6168" w:rsidP="004D2CE2">
            <w:pPr>
              <w:rPr>
                <w:b/>
                <w:sz w:val="24"/>
              </w:rPr>
            </w:pPr>
            <w:r w:rsidRPr="0072573B">
              <w:rPr>
                <w:b/>
                <w:sz w:val="24"/>
              </w:rPr>
              <w:t>2020/2021</w:t>
            </w:r>
          </w:p>
        </w:tc>
        <w:tc>
          <w:tcPr>
            <w:tcW w:w="1843" w:type="dxa"/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71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32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4B6168" w:rsidRPr="004B6168" w:rsidRDefault="004B6168" w:rsidP="004B61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B6168" w:rsidTr="0072573B">
        <w:tc>
          <w:tcPr>
            <w:tcW w:w="2016" w:type="dxa"/>
          </w:tcPr>
          <w:p w:rsidR="004B6168" w:rsidRPr="0072573B" w:rsidRDefault="004B6168" w:rsidP="004D2CE2">
            <w:pPr>
              <w:rPr>
                <w:b/>
                <w:sz w:val="24"/>
              </w:rPr>
            </w:pPr>
            <w:r w:rsidRPr="0072573B">
              <w:rPr>
                <w:b/>
                <w:sz w:val="24"/>
              </w:rPr>
              <w:t>2021/2022</w:t>
            </w:r>
          </w:p>
        </w:tc>
        <w:tc>
          <w:tcPr>
            <w:tcW w:w="1843" w:type="dxa"/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59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 w:rsidRPr="004B6168">
              <w:rPr>
                <w:b/>
                <w:sz w:val="24"/>
              </w:rPr>
              <w:t>20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4B6168" w:rsidRPr="004B6168" w:rsidRDefault="004B6168" w:rsidP="004B61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4B6168" w:rsidRPr="004B6168" w:rsidRDefault="004B6168" w:rsidP="004D2C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4B6168" w:rsidRDefault="004B6168" w:rsidP="002877C8">
      <w:pPr>
        <w:spacing w:after="0"/>
      </w:pPr>
    </w:p>
    <w:p w:rsidR="000D34D5" w:rsidRDefault="000D34D5" w:rsidP="000D34D5">
      <w:pPr>
        <w:spacing w:after="0"/>
        <w:ind w:left="360"/>
      </w:pPr>
    </w:p>
    <w:p w:rsidR="000D34D5" w:rsidRDefault="000D34D5" w:rsidP="000D34D5">
      <w:pPr>
        <w:spacing w:after="0"/>
        <w:ind w:left="360"/>
      </w:pPr>
    </w:p>
    <w:p w:rsidR="000D34D5" w:rsidRDefault="000D34D5" w:rsidP="000D34D5">
      <w:pPr>
        <w:spacing w:after="0"/>
        <w:ind w:left="360"/>
      </w:pPr>
    </w:p>
    <w:p w:rsidR="000D34D5" w:rsidRDefault="000D34D5" w:rsidP="000D34D5">
      <w:pPr>
        <w:spacing w:after="0"/>
        <w:ind w:left="360"/>
      </w:pPr>
    </w:p>
    <w:p w:rsidR="000D34D5" w:rsidRDefault="000D34D5" w:rsidP="000D34D5">
      <w:pPr>
        <w:spacing w:after="0"/>
        <w:ind w:left="360"/>
      </w:pPr>
    </w:p>
    <w:p w:rsidR="000D34D5" w:rsidRDefault="000D34D5" w:rsidP="000D34D5">
      <w:pPr>
        <w:spacing w:after="0"/>
        <w:ind w:left="360"/>
      </w:pPr>
    </w:p>
    <w:p w:rsidR="0072573B" w:rsidRPr="000D34D5" w:rsidRDefault="0072573B" w:rsidP="000D34D5">
      <w:pPr>
        <w:spacing w:after="0"/>
        <w:ind w:left="360"/>
        <w:rPr>
          <w:b/>
        </w:rPr>
      </w:pPr>
      <w:r w:rsidRPr="000D34D5">
        <w:rPr>
          <w:b/>
        </w:rPr>
        <w:t>Информация о выполнении учебных программ и освоении обязательного минимума содержания основного общего образования за полный курс обучения в 5-9 классах по общеобразовательной программе:</w:t>
      </w:r>
    </w:p>
    <w:tbl>
      <w:tblPr>
        <w:tblStyle w:val="a5"/>
        <w:tblW w:w="0" w:type="auto"/>
        <w:tblInd w:w="360" w:type="dxa"/>
        <w:tblLayout w:type="fixed"/>
        <w:tblLook w:val="04A0"/>
      </w:tblPr>
      <w:tblGrid>
        <w:gridCol w:w="1773"/>
        <w:gridCol w:w="1758"/>
        <w:gridCol w:w="1758"/>
        <w:gridCol w:w="1405"/>
        <w:gridCol w:w="1843"/>
        <w:gridCol w:w="2067"/>
        <w:gridCol w:w="2034"/>
        <w:gridCol w:w="1788"/>
      </w:tblGrid>
      <w:tr w:rsidR="00C12351" w:rsidTr="00C12351">
        <w:tc>
          <w:tcPr>
            <w:tcW w:w="1773" w:type="dxa"/>
            <w:vMerge w:val="restart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Все предметы учебного плана</w:t>
            </w:r>
          </w:p>
        </w:tc>
        <w:tc>
          <w:tcPr>
            <w:tcW w:w="4921" w:type="dxa"/>
            <w:gridSpan w:val="3"/>
            <w:tcBorders>
              <w:bottom w:val="nil"/>
            </w:tcBorders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Количественное выполнение учебных программ</w:t>
            </w:r>
          </w:p>
        </w:tc>
        <w:tc>
          <w:tcPr>
            <w:tcW w:w="7732" w:type="dxa"/>
            <w:gridSpan w:val="4"/>
            <w:tcBorders>
              <w:bottom w:val="nil"/>
            </w:tcBorders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Качественное выполнение учебных программ и освоение обязательного минимума в соответствии с требованиями ФГО</w:t>
            </w:r>
          </w:p>
        </w:tc>
      </w:tr>
      <w:tr w:rsidR="00C12351" w:rsidTr="00C12351">
        <w:tc>
          <w:tcPr>
            <w:tcW w:w="1773" w:type="dxa"/>
            <w:vMerge/>
          </w:tcPr>
          <w:p w:rsidR="00C12351" w:rsidRDefault="00C12351" w:rsidP="004B6168">
            <w:pPr>
              <w:rPr>
                <w:b/>
                <w:sz w:val="24"/>
              </w:rPr>
            </w:pPr>
          </w:p>
        </w:tc>
        <w:tc>
          <w:tcPr>
            <w:tcW w:w="4921" w:type="dxa"/>
            <w:gridSpan w:val="3"/>
            <w:tcBorders>
              <w:top w:val="nil"/>
            </w:tcBorders>
          </w:tcPr>
          <w:p w:rsidR="00C12351" w:rsidRDefault="00C12351" w:rsidP="004B6168">
            <w:pPr>
              <w:rPr>
                <w:b/>
                <w:sz w:val="24"/>
              </w:rPr>
            </w:pPr>
          </w:p>
        </w:tc>
        <w:tc>
          <w:tcPr>
            <w:tcW w:w="7732" w:type="dxa"/>
            <w:gridSpan w:val="4"/>
            <w:tcBorders>
              <w:top w:val="nil"/>
            </w:tcBorders>
          </w:tcPr>
          <w:p w:rsidR="00C12351" w:rsidRDefault="00C12351" w:rsidP="004B6168">
            <w:pPr>
              <w:rPr>
                <w:b/>
                <w:sz w:val="24"/>
              </w:rPr>
            </w:pPr>
          </w:p>
        </w:tc>
      </w:tr>
      <w:tr w:rsidR="00C12351" w:rsidTr="00C12351">
        <w:trPr>
          <w:trHeight w:val="596"/>
        </w:trPr>
        <w:tc>
          <w:tcPr>
            <w:tcW w:w="1773" w:type="dxa"/>
            <w:vMerge/>
          </w:tcPr>
          <w:p w:rsidR="00C12351" w:rsidRDefault="00C12351" w:rsidP="004B6168">
            <w:pPr>
              <w:rPr>
                <w:b/>
                <w:sz w:val="24"/>
              </w:rPr>
            </w:pPr>
          </w:p>
        </w:tc>
        <w:tc>
          <w:tcPr>
            <w:tcW w:w="1758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 xml:space="preserve">      План                      (кол-во часов)</w:t>
            </w:r>
          </w:p>
        </w:tc>
        <w:tc>
          <w:tcPr>
            <w:tcW w:w="1758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Факт                       (кол-во часов)</w:t>
            </w:r>
          </w:p>
        </w:tc>
        <w:tc>
          <w:tcPr>
            <w:tcW w:w="1405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%</w:t>
            </w:r>
          </w:p>
        </w:tc>
        <w:tc>
          <w:tcPr>
            <w:tcW w:w="1843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Выполнение разделов, тем, модулей программы                          (% выполнения)</w:t>
            </w:r>
          </w:p>
        </w:tc>
        <w:tc>
          <w:tcPr>
            <w:tcW w:w="2067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Выполнение практической части программы                      (% выполнения)</w:t>
            </w:r>
          </w:p>
        </w:tc>
        <w:tc>
          <w:tcPr>
            <w:tcW w:w="2034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Соответствие содержания изученного материала требованиям ФГОС (минимума) (полное/неполное)</w:t>
            </w:r>
          </w:p>
        </w:tc>
        <w:tc>
          <w:tcPr>
            <w:tcW w:w="1788" w:type="dxa"/>
          </w:tcPr>
          <w:p w:rsidR="00C12351" w:rsidRDefault="00C12351" w:rsidP="004B6168">
            <w:pPr>
              <w:rPr>
                <w:b/>
                <w:sz w:val="24"/>
              </w:rPr>
            </w:pPr>
            <w:r>
              <w:t>Наличие неизученных разделов, тем, модулей (указать каких)</w:t>
            </w:r>
          </w:p>
        </w:tc>
      </w:tr>
      <w:tr w:rsidR="00C12351" w:rsidTr="00C12351">
        <w:tc>
          <w:tcPr>
            <w:tcW w:w="14426" w:type="dxa"/>
            <w:gridSpan w:val="8"/>
          </w:tcPr>
          <w:p w:rsidR="00C12351" w:rsidRDefault="00C12351" w:rsidP="004B6168"/>
          <w:p w:rsidR="00C12351" w:rsidRDefault="00C12351" w:rsidP="004B6168">
            <w:pPr>
              <w:rPr>
                <w:b/>
                <w:sz w:val="24"/>
              </w:rPr>
            </w:pPr>
            <w:r w:rsidRPr="00C12351">
              <w:rPr>
                <w:b/>
                <w:sz w:val="24"/>
              </w:rPr>
              <w:t>1. Учебные программы по всем предметам и во всех классах пройдены полностью с учетом корректировки.</w:t>
            </w:r>
          </w:p>
          <w:p w:rsidR="00C12351" w:rsidRPr="00C12351" w:rsidRDefault="00C12351" w:rsidP="004B6168">
            <w:pPr>
              <w:rPr>
                <w:b/>
                <w:sz w:val="24"/>
              </w:rPr>
            </w:pPr>
          </w:p>
        </w:tc>
      </w:tr>
    </w:tbl>
    <w:p w:rsidR="002877C8" w:rsidRDefault="002877C8" w:rsidP="00B60547">
      <w:pPr>
        <w:spacing w:after="0"/>
      </w:pPr>
    </w:p>
    <w:p w:rsidR="004B6168" w:rsidRPr="000D34D5" w:rsidRDefault="000D34D5" w:rsidP="000D34D5">
      <w:pPr>
        <w:spacing w:after="0"/>
        <w:ind w:left="360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C12351" w:rsidRPr="000D34D5">
        <w:rPr>
          <w:b/>
          <w:sz w:val="24"/>
        </w:rPr>
        <w:t>Государственная итоговая аттестация обучающихся 9-х классов</w:t>
      </w:r>
      <w:proofErr w:type="gramStart"/>
      <w:r w:rsidR="00C12351" w:rsidRPr="000D34D5">
        <w:rPr>
          <w:b/>
          <w:sz w:val="24"/>
        </w:rPr>
        <w:t xml:space="preserve"> :</w:t>
      </w:r>
      <w:proofErr w:type="gramEnd"/>
    </w:p>
    <w:tbl>
      <w:tblPr>
        <w:tblStyle w:val="a5"/>
        <w:tblW w:w="0" w:type="auto"/>
        <w:tblInd w:w="720" w:type="dxa"/>
        <w:tblLook w:val="04A0"/>
      </w:tblPr>
      <w:tblGrid>
        <w:gridCol w:w="1755"/>
        <w:gridCol w:w="1815"/>
        <w:gridCol w:w="1515"/>
        <w:gridCol w:w="1983"/>
        <w:gridCol w:w="1650"/>
        <w:gridCol w:w="1849"/>
        <w:gridCol w:w="1455"/>
        <w:gridCol w:w="2044"/>
      </w:tblGrid>
      <w:tr w:rsidR="00C12351" w:rsidTr="00430CFF">
        <w:tc>
          <w:tcPr>
            <w:tcW w:w="3570" w:type="dxa"/>
            <w:gridSpan w:val="2"/>
          </w:tcPr>
          <w:p w:rsidR="00C12351" w:rsidRPr="00D94BE0" w:rsidRDefault="00C12351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sz w:val="24"/>
              </w:rPr>
              <w:t>Число обучающихся 9-х классов на конец года</w:t>
            </w:r>
          </w:p>
        </w:tc>
        <w:tc>
          <w:tcPr>
            <w:tcW w:w="10496" w:type="dxa"/>
            <w:gridSpan w:val="6"/>
          </w:tcPr>
          <w:p w:rsidR="00C12351" w:rsidRPr="00D94BE0" w:rsidRDefault="00C12351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Из них</w:t>
            </w:r>
          </w:p>
        </w:tc>
      </w:tr>
      <w:tr w:rsidR="00C12351" w:rsidTr="00C12351">
        <w:tc>
          <w:tcPr>
            <w:tcW w:w="3570" w:type="dxa"/>
            <w:gridSpan w:val="2"/>
          </w:tcPr>
          <w:p w:rsidR="00C12351" w:rsidRDefault="00C12351" w:rsidP="00C12351">
            <w:pPr>
              <w:pStyle w:val="a4"/>
              <w:ind w:left="0"/>
              <w:rPr>
                <w:b/>
                <w:sz w:val="28"/>
              </w:rPr>
            </w:pPr>
          </w:p>
        </w:tc>
        <w:tc>
          <w:tcPr>
            <w:tcW w:w="3498" w:type="dxa"/>
            <w:gridSpan w:val="2"/>
          </w:tcPr>
          <w:p w:rsidR="00C12351" w:rsidRPr="00D94BE0" w:rsidRDefault="00C12351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sz w:val="24"/>
              </w:rPr>
              <w:t>Окончили школу</w:t>
            </w:r>
          </w:p>
        </w:tc>
        <w:tc>
          <w:tcPr>
            <w:tcW w:w="3499" w:type="dxa"/>
            <w:gridSpan w:val="2"/>
          </w:tcPr>
          <w:p w:rsidR="00C12351" w:rsidRPr="00D94BE0" w:rsidRDefault="00C12351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sz w:val="24"/>
              </w:rPr>
              <w:t>Получили аттестаты с отличием</w:t>
            </w:r>
          </w:p>
        </w:tc>
        <w:tc>
          <w:tcPr>
            <w:tcW w:w="3499" w:type="dxa"/>
            <w:gridSpan w:val="2"/>
          </w:tcPr>
          <w:p w:rsidR="00C12351" w:rsidRPr="00D94BE0" w:rsidRDefault="00C12351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sz w:val="24"/>
              </w:rPr>
              <w:t>Окончили школу на «4» и</w:t>
            </w:r>
            <w:r w:rsidR="00D94BE0" w:rsidRPr="00D94BE0">
              <w:rPr>
                <w:sz w:val="24"/>
              </w:rPr>
              <w:t xml:space="preserve"> «5»</w:t>
            </w:r>
          </w:p>
        </w:tc>
      </w:tr>
      <w:tr w:rsidR="00D94BE0" w:rsidTr="00D94BE0">
        <w:tc>
          <w:tcPr>
            <w:tcW w:w="1755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2020/2021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D94BE0" w:rsidRPr="00D94BE0" w:rsidRDefault="00D94BE0" w:rsidP="00D94BE0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2021/2022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2020/2021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2021/2022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2020/2021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2021/2022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2020/2021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sz w:val="24"/>
              </w:rPr>
            </w:pPr>
            <w:r w:rsidRPr="00D94BE0">
              <w:rPr>
                <w:sz w:val="24"/>
              </w:rPr>
              <w:t>2021/2022</w:t>
            </w:r>
          </w:p>
        </w:tc>
      </w:tr>
      <w:tr w:rsidR="00D94BE0" w:rsidTr="00D94BE0">
        <w:tc>
          <w:tcPr>
            <w:tcW w:w="1755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b/>
                <w:sz w:val="24"/>
              </w:rPr>
              <w:t>71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b/>
                <w:sz w:val="24"/>
              </w:rPr>
              <w:t>59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b/>
                <w:sz w:val="24"/>
              </w:rPr>
              <w:t>69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b/>
                <w:sz w:val="24"/>
              </w:rPr>
            </w:pPr>
            <w:r w:rsidRPr="00D94BE0">
              <w:rPr>
                <w:b/>
                <w:sz w:val="24"/>
              </w:rPr>
              <w:t>59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D94BE0" w:rsidRPr="00D94BE0" w:rsidRDefault="00D94BE0" w:rsidP="00C12351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D94BE0" w:rsidRPr="00D94BE0" w:rsidRDefault="002877C8" w:rsidP="00C12351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D94BE0" w:rsidRPr="00D94BE0" w:rsidRDefault="002877C8" w:rsidP="00C12351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C12351" w:rsidRDefault="00B4257D" w:rsidP="00C12351">
      <w:pPr>
        <w:pStyle w:val="a4"/>
        <w:spacing w:after="0"/>
      </w:pPr>
      <w:r w:rsidRPr="00B4257D">
        <w:rPr>
          <w:b/>
        </w:rPr>
        <w:t>Вывод</w:t>
      </w:r>
      <w:r>
        <w:t>: из 59  обучающихся 9-х классов окончили школу и получили аттестат соответствующего образца все. По итогам учебного года в 9-х классах 16 хорошисты  (если сравнит с прошлым годом по отношении количество учащихся 71/</w:t>
      </w:r>
      <w:proofErr w:type="gramStart"/>
      <w:r>
        <w:t>59</w:t>
      </w:r>
      <w:proofErr w:type="gramEnd"/>
      <w:r>
        <w:t xml:space="preserve"> то в % отношении  это на 4,5% больше), 7 учащихся получили аттестаты с отличием (на 2 меньше  в сравнении с прошлым годом). Итоговые государственные экзамены сдали все. 20 обучающихся продолжили обучение в нашей школе. 39 обучающийся поступили в средне профессиональные учебные заведения г.Хасавюрта, Махачкалы, Дербента, Каспийска, Кизляра и др. города России. </w:t>
      </w:r>
    </w:p>
    <w:p w:rsidR="00B4257D" w:rsidRDefault="00B4257D" w:rsidP="00C12351">
      <w:pPr>
        <w:pStyle w:val="a4"/>
        <w:spacing w:after="0"/>
        <w:rPr>
          <w:b/>
          <w:sz w:val="24"/>
        </w:rPr>
      </w:pPr>
      <w:r w:rsidRPr="00B4257D">
        <w:rPr>
          <w:b/>
          <w:sz w:val="24"/>
        </w:rPr>
        <w:t>Среднее общее образование</w:t>
      </w:r>
    </w:p>
    <w:p w:rsidR="00B4257D" w:rsidRDefault="00B4257D" w:rsidP="00C12351">
      <w:pPr>
        <w:pStyle w:val="a4"/>
        <w:spacing w:after="0"/>
        <w:rPr>
          <w:sz w:val="24"/>
        </w:rPr>
      </w:pPr>
      <w:r w:rsidRPr="00B4257D">
        <w:rPr>
          <w:b/>
          <w:sz w:val="24"/>
        </w:rPr>
        <w:t xml:space="preserve">В 2021-2022 учебном году </w:t>
      </w:r>
      <w:r w:rsidR="00027E3B">
        <w:rPr>
          <w:b/>
          <w:sz w:val="24"/>
        </w:rPr>
        <w:t>в 10-11 -</w:t>
      </w:r>
      <w:proofErr w:type="spellStart"/>
      <w:r w:rsidR="00027E3B">
        <w:rPr>
          <w:b/>
          <w:sz w:val="24"/>
        </w:rPr>
        <w:t>ых</w:t>
      </w:r>
      <w:proofErr w:type="spellEnd"/>
      <w:r w:rsidR="00027E3B">
        <w:rPr>
          <w:b/>
          <w:sz w:val="24"/>
        </w:rPr>
        <w:t xml:space="preserve"> классах обучалось 54</w:t>
      </w:r>
      <w:r w:rsidRPr="00B4257D">
        <w:rPr>
          <w:b/>
          <w:sz w:val="24"/>
        </w:rPr>
        <w:t xml:space="preserve"> обучающихся</w:t>
      </w:r>
      <w:r w:rsidRPr="00B4257D">
        <w:rPr>
          <w:sz w:val="24"/>
        </w:rPr>
        <w:t>.</w:t>
      </w:r>
    </w:p>
    <w:p w:rsidR="00E717A1" w:rsidRDefault="00E717A1" w:rsidP="00E717A1">
      <w:pPr>
        <w:pStyle w:val="a4"/>
        <w:spacing w:after="0"/>
        <w:jc w:val="center"/>
        <w:rPr>
          <w:b/>
          <w:sz w:val="24"/>
        </w:rPr>
      </w:pPr>
      <w:r w:rsidRPr="00E717A1">
        <w:rPr>
          <w:b/>
          <w:sz w:val="24"/>
        </w:rPr>
        <w:t>Количество обучающихся, освоивших в полной мере федеральный государственный образовательный стандарт по предметам за 2021-2022 учебный год составляет 100%.</w:t>
      </w:r>
    </w:p>
    <w:p w:rsidR="00E717A1" w:rsidRPr="00E717A1" w:rsidRDefault="00E717A1" w:rsidP="00E717A1">
      <w:pPr>
        <w:pStyle w:val="a4"/>
        <w:spacing w:after="0"/>
        <w:jc w:val="center"/>
        <w:rPr>
          <w:b/>
          <w:sz w:val="44"/>
        </w:rPr>
      </w:pPr>
      <w:r w:rsidRPr="00E717A1">
        <w:rPr>
          <w:b/>
          <w:sz w:val="24"/>
        </w:rPr>
        <w:t xml:space="preserve">В 10-11-х классах в 2021-2022 учебном году сохранилось прежнее количество классов-комплектов. С каждым годом уменьшается количественный состав учащихся, осваивающих образовательную программу среднего общего образования. В этом учебном году </w:t>
      </w:r>
      <w:r w:rsidRPr="00E717A1">
        <w:rPr>
          <w:b/>
          <w:sz w:val="24"/>
        </w:rPr>
        <w:lastRenderedPageBreak/>
        <w:t xml:space="preserve">большое внимание уделялось </w:t>
      </w:r>
      <w:proofErr w:type="gramStart"/>
      <w:r w:rsidRPr="00E717A1">
        <w:rPr>
          <w:b/>
          <w:sz w:val="24"/>
        </w:rPr>
        <w:t>психолого- педагогическому</w:t>
      </w:r>
      <w:proofErr w:type="gramEnd"/>
      <w:r w:rsidRPr="00E717A1">
        <w:rPr>
          <w:b/>
          <w:sz w:val="24"/>
        </w:rPr>
        <w:t xml:space="preserve"> сопровождению при подготовке учащихся 4 ,9, 11 классов к ГИА. 1. Итоги обучения выпускников 11 классов по общеобразовательной программе среднего общего образования за последние три года: </w:t>
      </w:r>
    </w:p>
    <w:tbl>
      <w:tblPr>
        <w:tblStyle w:val="a5"/>
        <w:tblW w:w="0" w:type="auto"/>
        <w:tblInd w:w="720" w:type="dxa"/>
        <w:tblLook w:val="04A0"/>
      </w:tblPr>
      <w:tblGrid>
        <w:gridCol w:w="6051"/>
        <w:gridCol w:w="1701"/>
        <w:gridCol w:w="1417"/>
        <w:gridCol w:w="1276"/>
        <w:gridCol w:w="992"/>
        <w:gridCol w:w="1559"/>
        <w:gridCol w:w="1070"/>
      </w:tblGrid>
      <w:tr w:rsidR="00E717A1" w:rsidTr="00E717A1">
        <w:tc>
          <w:tcPr>
            <w:tcW w:w="6051" w:type="dxa"/>
            <w:vMerge w:val="restart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sz w:val="24"/>
              </w:rPr>
              <w:t>Показатели</w:t>
            </w:r>
          </w:p>
        </w:tc>
        <w:tc>
          <w:tcPr>
            <w:tcW w:w="8015" w:type="dxa"/>
            <w:gridSpan w:val="6"/>
          </w:tcPr>
          <w:p w:rsid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sz w:val="24"/>
              </w:rPr>
              <w:t>Значения показателей</w:t>
            </w:r>
          </w:p>
        </w:tc>
      </w:tr>
      <w:tr w:rsidR="00E717A1" w:rsidTr="00E717A1">
        <w:tc>
          <w:tcPr>
            <w:tcW w:w="6051" w:type="dxa"/>
            <w:vMerge/>
          </w:tcPr>
          <w:p w:rsidR="00E717A1" w:rsidRDefault="00E717A1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8015" w:type="dxa"/>
            <w:gridSpan w:val="6"/>
          </w:tcPr>
          <w:p w:rsidR="00E717A1" w:rsidRDefault="00E717A1">
            <w:pPr>
              <w:pStyle w:val="a4"/>
              <w:ind w:left="0"/>
              <w:rPr>
                <w:b/>
                <w:sz w:val="24"/>
              </w:rPr>
            </w:pPr>
          </w:p>
        </w:tc>
      </w:tr>
      <w:tr w:rsidR="00E717A1" w:rsidTr="00E717A1">
        <w:tc>
          <w:tcPr>
            <w:tcW w:w="6051" w:type="dxa"/>
            <w:vMerge/>
          </w:tcPr>
          <w:p w:rsidR="00E717A1" w:rsidRDefault="00E717A1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sz w:val="24"/>
              </w:rPr>
              <w:t>2019-2020</w:t>
            </w:r>
          </w:p>
        </w:tc>
        <w:tc>
          <w:tcPr>
            <w:tcW w:w="1417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sz w:val="24"/>
              </w:rPr>
              <w:t>2020-2021</w:t>
            </w:r>
          </w:p>
        </w:tc>
        <w:tc>
          <w:tcPr>
            <w:tcW w:w="992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sz w:val="24"/>
              </w:rPr>
              <w:t>2021-2022</w:t>
            </w:r>
          </w:p>
        </w:tc>
        <w:tc>
          <w:tcPr>
            <w:tcW w:w="1070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</w:tr>
      <w:tr w:rsidR="00E717A1" w:rsidTr="00E717A1">
        <w:tc>
          <w:tcPr>
            <w:tcW w:w="6051" w:type="dxa"/>
          </w:tcPr>
          <w:p w:rsidR="00E717A1" w:rsidRDefault="00E717A1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proofErr w:type="spellStart"/>
            <w:r w:rsidRPr="00E717A1">
              <w:rPr>
                <w:sz w:val="24"/>
              </w:rPr>
              <w:t>обуч-ся</w:t>
            </w:r>
            <w:proofErr w:type="spellEnd"/>
          </w:p>
        </w:tc>
        <w:tc>
          <w:tcPr>
            <w:tcW w:w="1417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b/>
                <w:sz w:val="24"/>
              </w:rPr>
              <w:t>%</w:t>
            </w:r>
          </w:p>
        </w:tc>
        <w:tc>
          <w:tcPr>
            <w:tcW w:w="1276" w:type="dxa"/>
          </w:tcPr>
          <w:p w:rsidR="00E717A1" w:rsidRPr="00E717A1" w:rsidRDefault="00E717A1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proofErr w:type="spellStart"/>
            <w:r w:rsidRPr="00E717A1">
              <w:rPr>
                <w:sz w:val="24"/>
              </w:rPr>
              <w:t>обуч-ся</w:t>
            </w:r>
            <w:proofErr w:type="spellEnd"/>
          </w:p>
        </w:tc>
        <w:tc>
          <w:tcPr>
            <w:tcW w:w="992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b/>
                <w:sz w:val="24"/>
              </w:rPr>
              <w:t>%</w:t>
            </w:r>
          </w:p>
        </w:tc>
        <w:tc>
          <w:tcPr>
            <w:tcW w:w="1559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proofErr w:type="spellStart"/>
            <w:r w:rsidRPr="00E717A1">
              <w:rPr>
                <w:sz w:val="24"/>
              </w:rPr>
              <w:t>обуч-ся</w:t>
            </w:r>
            <w:proofErr w:type="spellEnd"/>
          </w:p>
        </w:tc>
        <w:tc>
          <w:tcPr>
            <w:tcW w:w="1070" w:type="dxa"/>
          </w:tcPr>
          <w:p w:rsidR="00E717A1" w:rsidRP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E717A1">
              <w:rPr>
                <w:b/>
                <w:sz w:val="24"/>
              </w:rPr>
              <w:t>%</w:t>
            </w:r>
          </w:p>
        </w:tc>
      </w:tr>
      <w:tr w:rsidR="00E717A1" w:rsidTr="00E717A1">
        <w:tc>
          <w:tcPr>
            <w:tcW w:w="6051" w:type="dxa"/>
          </w:tcPr>
          <w:p w:rsidR="00E717A1" w:rsidRPr="00E717A1" w:rsidRDefault="00E717A1">
            <w:pPr>
              <w:pStyle w:val="a4"/>
              <w:ind w:left="0"/>
              <w:rPr>
                <w:b/>
                <w:sz w:val="24"/>
              </w:rPr>
            </w:pPr>
            <w:r w:rsidRPr="00E717A1">
              <w:rPr>
                <w:sz w:val="24"/>
              </w:rPr>
              <w:t>Количество выпускников на начало учебного года</w:t>
            </w:r>
          </w:p>
        </w:tc>
        <w:tc>
          <w:tcPr>
            <w:tcW w:w="1701" w:type="dxa"/>
          </w:tcPr>
          <w:p w:rsid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7" w:type="dxa"/>
          </w:tcPr>
          <w:p w:rsidR="00E717A1" w:rsidRDefault="0047588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276" w:type="dxa"/>
          </w:tcPr>
          <w:p w:rsidR="00E717A1" w:rsidRDefault="0013470B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2" w:type="dxa"/>
          </w:tcPr>
          <w:p w:rsidR="00E717A1" w:rsidRDefault="0047588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1,6</w:t>
            </w:r>
          </w:p>
        </w:tc>
        <w:tc>
          <w:tcPr>
            <w:tcW w:w="1559" w:type="dxa"/>
          </w:tcPr>
          <w:p w:rsidR="00E717A1" w:rsidRDefault="00152EDC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70" w:type="dxa"/>
          </w:tcPr>
          <w:p w:rsidR="00E717A1" w:rsidRDefault="0047588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3,4</w:t>
            </w:r>
          </w:p>
        </w:tc>
      </w:tr>
      <w:tr w:rsidR="00E717A1" w:rsidTr="00E717A1">
        <w:tc>
          <w:tcPr>
            <w:tcW w:w="6051" w:type="dxa"/>
          </w:tcPr>
          <w:p w:rsidR="00E717A1" w:rsidRPr="00E717A1" w:rsidRDefault="00E717A1">
            <w:pPr>
              <w:pStyle w:val="a4"/>
              <w:ind w:left="0"/>
              <w:rPr>
                <w:b/>
                <w:sz w:val="24"/>
              </w:rPr>
            </w:pPr>
            <w:r w:rsidRPr="00E717A1">
              <w:rPr>
                <w:sz w:val="24"/>
              </w:rPr>
              <w:t>Количество выпускников на начало учебного года</w:t>
            </w:r>
          </w:p>
        </w:tc>
        <w:tc>
          <w:tcPr>
            <w:tcW w:w="1701" w:type="dxa"/>
          </w:tcPr>
          <w:p w:rsid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7" w:type="dxa"/>
          </w:tcPr>
          <w:p w:rsidR="00E717A1" w:rsidRDefault="0047588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276" w:type="dxa"/>
          </w:tcPr>
          <w:p w:rsidR="00E717A1" w:rsidRDefault="0013470B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2" w:type="dxa"/>
          </w:tcPr>
          <w:p w:rsidR="00E717A1" w:rsidRDefault="0047588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1,6</w:t>
            </w:r>
          </w:p>
        </w:tc>
        <w:tc>
          <w:tcPr>
            <w:tcW w:w="1559" w:type="dxa"/>
          </w:tcPr>
          <w:p w:rsidR="00E717A1" w:rsidRDefault="00152EDC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70" w:type="dxa"/>
          </w:tcPr>
          <w:p w:rsidR="00E717A1" w:rsidRDefault="0047588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3,4</w:t>
            </w:r>
          </w:p>
        </w:tc>
      </w:tr>
      <w:tr w:rsidR="00E717A1" w:rsidTr="00E717A1">
        <w:tc>
          <w:tcPr>
            <w:tcW w:w="6051" w:type="dxa"/>
          </w:tcPr>
          <w:p w:rsidR="00E717A1" w:rsidRPr="00E717A1" w:rsidRDefault="00E717A1">
            <w:pPr>
              <w:pStyle w:val="a4"/>
              <w:ind w:left="0"/>
              <w:rPr>
                <w:b/>
                <w:sz w:val="24"/>
              </w:rPr>
            </w:pPr>
            <w:r w:rsidRPr="00E717A1">
              <w:rPr>
                <w:b/>
                <w:sz w:val="24"/>
              </w:rPr>
              <w:t xml:space="preserve">Из них: </w:t>
            </w:r>
          </w:p>
          <w:p w:rsidR="00E717A1" w:rsidRPr="00E717A1" w:rsidRDefault="00E717A1">
            <w:pPr>
              <w:pStyle w:val="a4"/>
              <w:ind w:left="0"/>
              <w:rPr>
                <w:sz w:val="24"/>
              </w:rPr>
            </w:pPr>
            <w:r w:rsidRPr="00E717A1">
              <w:rPr>
                <w:sz w:val="24"/>
              </w:rPr>
              <w:t>допущено к государственной итоговой аттестации</w:t>
            </w:r>
          </w:p>
        </w:tc>
        <w:tc>
          <w:tcPr>
            <w:tcW w:w="1701" w:type="dxa"/>
          </w:tcPr>
          <w:p w:rsidR="00E717A1" w:rsidRDefault="00E717A1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7" w:type="dxa"/>
          </w:tcPr>
          <w:p w:rsidR="00E717A1" w:rsidRDefault="00152EDC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6" w:type="dxa"/>
          </w:tcPr>
          <w:p w:rsidR="00E717A1" w:rsidRDefault="00152EDC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7588F"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E717A1" w:rsidRDefault="0047588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559" w:type="dxa"/>
          </w:tcPr>
          <w:p w:rsidR="00E717A1" w:rsidRDefault="0047588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70" w:type="dxa"/>
          </w:tcPr>
          <w:p w:rsidR="00E717A1" w:rsidRDefault="0047588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  <w:p w:rsidR="00E717A1" w:rsidRDefault="00E717A1">
            <w:pPr>
              <w:pStyle w:val="a4"/>
              <w:ind w:left="0"/>
              <w:rPr>
                <w:b/>
                <w:sz w:val="24"/>
              </w:rPr>
            </w:pPr>
          </w:p>
        </w:tc>
      </w:tr>
      <w:tr w:rsidR="00160F14" w:rsidTr="00E717A1">
        <w:tc>
          <w:tcPr>
            <w:tcW w:w="6051" w:type="dxa"/>
          </w:tcPr>
          <w:p w:rsidR="00160F14" w:rsidRPr="00E717A1" w:rsidRDefault="00160F14">
            <w:pPr>
              <w:pStyle w:val="a4"/>
              <w:ind w:left="0"/>
              <w:rPr>
                <w:b/>
                <w:sz w:val="24"/>
              </w:rPr>
            </w:pPr>
            <w:r>
              <w:t>не допущено к государственной итоговой аттестации</w:t>
            </w:r>
          </w:p>
        </w:tc>
        <w:tc>
          <w:tcPr>
            <w:tcW w:w="1701" w:type="dxa"/>
          </w:tcPr>
          <w:p w:rsidR="00160F14" w:rsidRDefault="00430CFF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70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60F14" w:rsidTr="00E717A1">
        <w:tc>
          <w:tcPr>
            <w:tcW w:w="6051" w:type="dxa"/>
          </w:tcPr>
          <w:p w:rsidR="00160F14" w:rsidRPr="00E717A1" w:rsidRDefault="00160F14">
            <w:pPr>
              <w:pStyle w:val="a4"/>
              <w:ind w:left="0"/>
              <w:rPr>
                <w:b/>
                <w:sz w:val="24"/>
              </w:rPr>
            </w:pPr>
            <w:r>
              <w:t>окончили 11 классов</w:t>
            </w:r>
          </w:p>
        </w:tc>
        <w:tc>
          <w:tcPr>
            <w:tcW w:w="1701" w:type="dxa"/>
          </w:tcPr>
          <w:p w:rsidR="00160F14" w:rsidRDefault="00430CFF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7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76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2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559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70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86,0</w:t>
            </w:r>
          </w:p>
        </w:tc>
      </w:tr>
      <w:tr w:rsidR="00160F14" w:rsidTr="00E717A1">
        <w:tc>
          <w:tcPr>
            <w:tcW w:w="6051" w:type="dxa"/>
          </w:tcPr>
          <w:p w:rsidR="00160F14" w:rsidRPr="00E717A1" w:rsidRDefault="00160F14">
            <w:pPr>
              <w:pStyle w:val="a4"/>
              <w:ind w:left="0"/>
              <w:rPr>
                <w:b/>
                <w:sz w:val="24"/>
              </w:rPr>
            </w:pPr>
            <w:r>
              <w:t>окончили с медалью</w:t>
            </w:r>
          </w:p>
        </w:tc>
        <w:tc>
          <w:tcPr>
            <w:tcW w:w="1701" w:type="dxa"/>
          </w:tcPr>
          <w:p w:rsidR="00160F14" w:rsidRDefault="00160F14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160F14" w:rsidRDefault="00160F14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160F14" w:rsidRDefault="00160F14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60F14" w:rsidRDefault="00160F14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70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9,5</w:t>
            </w:r>
          </w:p>
        </w:tc>
      </w:tr>
      <w:tr w:rsidR="00160F14" w:rsidTr="00E717A1">
        <w:tc>
          <w:tcPr>
            <w:tcW w:w="6051" w:type="dxa"/>
          </w:tcPr>
          <w:p w:rsidR="00160F14" w:rsidRPr="00E717A1" w:rsidRDefault="001528B5">
            <w:pPr>
              <w:pStyle w:val="a4"/>
              <w:ind w:left="0"/>
              <w:rPr>
                <w:b/>
                <w:sz w:val="24"/>
              </w:rPr>
            </w:pPr>
            <w:r>
              <w:t>Награждены</w:t>
            </w:r>
            <w:r w:rsidR="00160F14">
              <w:t xml:space="preserve"> похвальной грамотой</w:t>
            </w:r>
          </w:p>
        </w:tc>
        <w:tc>
          <w:tcPr>
            <w:tcW w:w="1701" w:type="dxa"/>
          </w:tcPr>
          <w:p w:rsidR="00160F14" w:rsidRDefault="00430CFF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70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160F14" w:rsidTr="00E717A1">
        <w:tc>
          <w:tcPr>
            <w:tcW w:w="6051" w:type="dxa"/>
          </w:tcPr>
          <w:p w:rsidR="00160F14" w:rsidRPr="00E717A1" w:rsidRDefault="00160F14">
            <w:pPr>
              <w:pStyle w:val="a4"/>
              <w:ind w:left="0"/>
              <w:rPr>
                <w:b/>
                <w:sz w:val="24"/>
              </w:rPr>
            </w:pPr>
            <w:r>
              <w:t>окончили на “4” и “5”</w:t>
            </w:r>
          </w:p>
        </w:tc>
        <w:tc>
          <w:tcPr>
            <w:tcW w:w="1701" w:type="dxa"/>
          </w:tcPr>
          <w:p w:rsidR="00160F14" w:rsidRDefault="00160F14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160F14" w:rsidRDefault="00160F14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160F14" w:rsidRDefault="00160F14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60F14" w:rsidRDefault="00160F14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160F14" w:rsidRDefault="00160F14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</w:tcPr>
          <w:p w:rsidR="00160F14" w:rsidRDefault="00160F14">
            <w:pPr>
              <w:pStyle w:val="a4"/>
              <w:ind w:left="0"/>
              <w:rPr>
                <w:b/>
                <w:sz w:val="24"/>
              </w:rPr>
            </w:pPr>
          </w:p>
        </w:tc>
      </w:tr>
      <w:tr w:rsidR="00160F14" w:rsidTr="00E717A1">
        <w:tc>
          <w:tcPr>
            <w:tcW w:w="6051" w:type="dxa"/>
          </w:tcPr>
          <w:p w:rsidR="00160F14" w:rsidRPr="00E717A1" w:rsidRDefault="00160F14">
            <w:pPr>
              <w:pStyle w:val="a4"/>
              <w:ind w:left="0"/>
              <w:rPr>
                <w:b/>
                <w:sz w:val="24"/>
              </w:rPr>
            </w:pPr>
            <w:r>
              <w:t>окончили школу со справкой об уровне образования (не получили аттестат)</w:t>
            </w:r>
          </w:p>
        </w:tc>
        <w:tc>
          <w:tcPr>
            <w:tcW w:w="1701" w:type="dxa"/>
          </w:tcPr>
          <w:p w:rsidR="00160F14" w:rsidRDefault="00430CFF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70" w:type="dxa"/>
          </w:tcPr>
          <w:p w:rsidR="00160F14" w:rsidRDefault="00597F43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14,2</w:t>
            </w:r>
          </w:p>
        </w:tc>
      </w:tr>
      <w:tr w:rsidR="00160F14" w:rsidTr="00E717A1">
        <w:tc>
          <w:tcPr>
            <w:tcW w:w="6051" w:type="dxa"/>
          </w:tcPr>
          <w:p w:rsidR="00160F14" w:rsidRPr="00E717A1" w:rsidRDefault="00160F14">
            <w:pPr>
              <w:pStyle w:val="a4"/>
              <w:ind w:left="0"/>
              <w:rPr>
                <w:b/>
                <w:sz w:val="24"/>
              </w:rPr>
            </w:pPr>
            <w:r>
              <w:t>Количество обучающихся, покинувших школу до завершения среднего общего образования</w:t>
            </w:r>
          </w:p>
        </w:tc>
        <w:tc>
          <w:tcPr>
            <w:tcW w:w="1701" w:type="dxa"/>
          </w:tcPr>
          <w:p w:rsidR="00160F14" w:rsidRDefault="00430CFF" w:rsidP="00E717A1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7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160F14" w:rsidRDefault="00430CFF" w:rsidP="00152EDC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70" w:type="dxa"/>
          </w:tcPr>
          <w:p w:rsidR="00160F14" w:rsidRDefault="00430CFF">
            <w:pPr>
              <w:pStyle w:val="a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0D34D5" w:rsidRPr="00D643AE" w:rsidRDefault="000D34D5" w:rsidP="00D643AE">
      <w:pPr>
        <w:spacing w:after="0"/>
        <w:rPr>
          <w:b/>
          <w:sz w:val="24"/>
        </w:rPr>
      </w:pPr>
    </w:p>
    <w:p w:rsidR="00597F43" w:rsidRPr="00597F43" w:rsidRDefault="00C6624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</w:t>
      </w:r>
      <w:r w:rsidR="00597F43" w:rsidRPr="00597F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Качество подготовки выпускников </w:t>
      </w:r>
      <w:r w:rsidR="00597F43" w:rsidRPr="00597F43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11 классов</w:t>
      </w:r>
      <w:r w:rsidR="00597F43" w:rsidRPr="00597F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по общеобразовательной программе среднего общего образования </w:t>
      </w:r>
      <w:proofErr w:type="gramStart"/>
      <w:r w:rsidR="00597F43" w:rsidRPr="00597F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</w:t>
      </w:r>
      <w:proofErr w:type="gramEnd"/>
      <w:r w:rsidR="00597F43" w:rsidRPr="00597F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97F43" w:rsidRPr="00597F43" w:rsidRDefault="00597F43" w:rsidP="00597F43">
      <w:pPr>
        <w:spacing w:after="12" w:line="271" w:lineRule="auto"/>
        <w:ind w:left="798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7F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общеобразовательным предметам  за три последних года </w:t>
      </w:r>
    </w:p>
    <w:tbl>
      <w:tblPr>
        <w:tblStyle w:val="a5"/>
        <w:tblW w:w="0" w:type="auto"/>
        <w:tblInd w:w="720" w:type="dxa"/>
        <w:tblLook w:val="04A0"/>
      </w:tblPr>
      <w:tblGrid>
        <w:gridCol w:w="1985"/>
        <w:gridCol w:w="2036"/>
        <w:gridCol w:w="1839"/>
        <w:gridCol w:w="2051"/>
        <w:gridCol w:w="2051"/>
        <w:gridCol w:w="2052"/>
        <w:gridCol w:w="2052"/>
      </w:tblGrid>
      <w:tr w:rsidR="00597F43" w:rsidTr="00597F43">
        <w:tc>
          <w:tcPr>
            <w:tcW w:w="1985" w:type="dxa"/>
          </w:tcPr>
          <w:p w:rsidR="00597F43" w:rsidRDefault="00597F43">
            <w:pPr>
              <w:pStyle w:val="a4"/>
              <w:ind w:left="0"/>
              <w:rPr>
                <w:b/>
                <w:sz w:val="24"/>
              </w:rPr>
            </w:pPr>
            <w:r>
              <w:t>Наименование предмета</w:t>
            </w:r>
          </w:p>
        </w:tc>
        <w:tc>
          <w:tcPr>
            <w:tcW w:w="2036" w:type="dxa"/>
          </w:tcPr>
          <w:p w:rsidR="00597F43" w:rsidRDefault="00597F43">
            <w:pPr>
              <w:pStyle w:val="a4"/>
              <w:ind w:left="0"/>
              <w:rPr>
                <w:b/>
                <w:sz w:val="24"/>
              </w:rPr>
            </w:pPr>
            <w:r>
              <w:t>Число экзаменующихся</w:t>
            </w:r>
          </w:p>
        </w:tc>
        <w:tc>
          <w:tcPr>
            <w:tcW w:w="1839" w:type="dxa"/>
          </w:tcPr>
          <w:p w:rsidR="00597F43" w:rsidRDefault="00597F43">
            <w:pPr>
              <w:pStyle w:val="a4"/>
              <w:ind w:left="0"/>
              <w:rPr>
                <w:b/>
                <w:sz w:val="24"/>
              </w:rPr>
            </w:pPr>
            <w:r>
              <w:t>Средний тестовый балл</w:t>
            </w:r>
          </w:p>
        </w:tc>
        <w:tc>
          <w:tcPr>
            <w:tcW w:w="2051" w:type="dxa"/>
          </w:tcPr>
          <w:p w:rsidR="00597F43" w:rsidRDefault="00597F43">
            <w:pPr>
              <w:pStyle w:val="a4"/>
              <w:ind w:left="0"/>
              <w:rPr>
                <w:b/>
                <w:sz w:val="24"/>
              </w:rPr>
            </w:pPr>
            <w:r>
              <w:t>Число экзаменующихся, набравших до 79 баллов</w:t>
            </w:r>
          </w:p>
        </w:tc>
        <w:tc>
          <w:tcPr>
            <w:tcW w:w="2051" w:type="dxa"/>
          </w:tcPr>
          <w:p w:rsidR="00597F43" w:rsidRDefault="00597F43" w:rsidP="00597F43">
            <w:pPr>
              <w:spacing w:line="238" w:lineRule="auto"/>
              <w:ind w:left="2"/>
            </w:pPr>
            <w:r>
              <w:t xml:space="preserve">Число экзаменующихся, </w:t>
            </w:r>
          </w:p>
          <w:p w:rsidR="00597F43" w:rsidRPr="00597F43" w:rsidRDefault="00597F43" w:rsidP="00597F43">
            <w:pPr>
              <w:spacing w:after="20" w:line="259" w:lineRule="auto"/>
              <w:ind w:left="2"/>
            </w:pPr>
            <w:r>
              <w:t>Набравших                         до 99 баллов</w:t>
            </w:r>
          </w:p>
        </w:tc>
        <w:tc>
          <w:tcPr>
            <w:tcW w:w="2052" w:type="dxa"/>
          </w:tcPr>
          <w:p w:rsidR="00597F43" w:rsidRDefault="00597F43" w:rsidP="00597F43">
            <w:pPr>
              <w:spacing w:after="29" w:line="238" w:lineRule="auto"/>
              <w:ind w:left="2"/>
            </w:pPr>
            <w:r>
              <w:t xml:space="preserve">Число экзаменующихся, </w:t>
            </w:r>
          </w:p>
          <w:p w:rsidR="00597F43" w:rsidRDefault="00597F43" w:rsidP="00597F43">
            <w:pPr>
              <w:tabs>
                <w:tab w:val="right" w:pos="2113"/>
              </w:tabs>
              <w:spacing w:after="26" w:line="259" w:lineRule="auto"/>
            </w:pPr>
            <w:r>
              <w:t xml:space="preserve">Набравших </w:t>
            </w:r>
          </w:p>
          <w:p w:rsidR="00597F43" w:rsidRDefault="00597F43" w:rsidP="00597F43">
            <w:pPr>
              <w:pStyle w:val="a4"/>
              <w:ind w:left="0"/>
              <w:rPr>
                <w:b/>
                <w:sz w:val="24"/>
              </w:rPr>
            </w:pPr>
            <w:r>
              <w:t>100 баллов</w:t>
            </w:r>
          </w:p>
        </w:tc>
        <w:tc>
          <w:tcPr>
            <w:tcW w:w="2052" w:type="dxa"/>
          </w:tcPr>
          <w:p w:rsidR="00597F43" w:rsidRDefault="00597F43">
            <w:pPr>
              <w:pStyle w:val="a4"/>
              <w:ind w:left="0"/>
              <w:rPr>
                <w:b/>
                <w:sz w:val="24"/>
              </w:rPr>
            </w:pPr>
            <w:r>
              <w:t>Число экзаменующихся, не преодолевших минимальный порог</w:t>
            </w:r>
          </w:p>
        </w:tc>
      </w:tr>
      <w:tr w:rsidR="00597F43" w:rsidTr="005D6DBB">
        <w:tc>
          <w:tcPr>
            <w:tcW w:w="14066" w:type="dxa"/>
            <w:gridSpan w:val="7"/>
          </w:tcPr>
          <w:p w:rsidR="00597F43" w:rsidRDefault="00597F43" w:rsidP="00C6624E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год</w:t>
            </w:r>
          </w:p>
        </w:tc>
      </w:tr>
      <w:tr w:rsidR="00B814DC" w:rsidTr="005D6DB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DC" w:rsidRDefault="00B814DC" w:rsidP="00597F43">
            <w:pPr>
              <w:spacing w:line="259" w:lineRule="auto"/>
              <w:ind w:left="2"/>
            </w:pPr>
            <w:r>
              <w:t xml:space="preserve">Русский язык 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 w:rsidRPr="00963952">
              <w:rPr>
                <w:sz w:val="24"/>
              </w:rPr>
              <w:t>15</w:t>
            </w: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D6DB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DC" w:rsidRDefault="00B814DC" w:rsidP="00597F43">
            <w:pPr>
              <w:spacing w:line="259" w:lineRule="auto"/>
              <w:ind w:left="2"/>
            </w:pPr>
            <w:r>
              <w:t>Литература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Default="00B814DC" w:rsidP="00597F43">
            <w:pPr>
              <w:pStyle w:val="a4"/>
              <w:ind w:left="0"/>
              <w:rPr>
                <w:b/>
                <w:sz w:val="24"/>
              </w:rPr>
            </w:pPr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Default="00B814DC" w:rsidP="00597F43">
            <w:pPr>
              <w:pStyle w:val="a4"/>
              <w:ind w:left="0"/>
              <w:rPr>
                <w:b/>
                <w:sz w:val="24"/>
              </w:rPr>
            </w:pPr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 П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42,2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Информатика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36,5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Физика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lastRenderedPageBreak/>
              <w:t>Химия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29,2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Биология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 xml:space="preserve">История 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48,5</w:t>
            </w: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Обществознание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56,6</w:t>
            </w: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597F43">
            <w:pPr>
              <w:pStyle w:val="a4"/>
              <w:ind w:left="0"/>
              <w:rPr>
                <w:sz w:val="24"/>
              </w:rPr>
            </w:pPr>
            <w:proofErr w:type="spellStart"/>
            <w:r w:rsidRPr="00597F43">
              <w:rPr>
                <w:sz w:val="24"/>
              </w:rPr>
              <w:t>Анг</w:t>
            </w:r>
            <w:proofErr w:type="spellEnd"/>
            <w:r w:rsidRPr="00597F43">
              <w:rPr>
                <w:sz w:val="24"/>
              </w:rPr>
              <w:t>. язык</w:t>
            </w:r>
          </w:p>
        </w:tc>
        <w:tc>
          <w:tcPr>
            <w:tcW w:w="2036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597F43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</w:tr>
      <w:tr w:rsidR="00B814DC" w:rsidTr="005D6DBB">
        <w:tc>
          <w:tcPr>
            <w:tcW w:w="14066" w:type="dxa"/>
            <w:gridSpan w:val="7"/>
          </w:tcPr>
          <w:p w:rsidR="00B814DC" w:rsidRPr="000D34D5" w:rsidRDefault="00B814DC" w:rsidP="00C6624E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0D34D5">
              <w:rPr>
                <w:b/>
                <w:sz w:val="24"/>
              </w:rPr>
              <w:t>2021 год</w:t>
            </w:r>
          </w:p>
        </w:tc>
      </w:tr>
      <w:tr w:rsidR="00B814DC" w:rsidTr="005D6DB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DC" w:rsidRDefault="00B814DC" w:rsidP="00C6624E">
            <w:pPr>
              <w:spacing w:line="259" w:lineRule="auto"/>
              <w:ind w:left="2"/>
            </w:pPr>
            <w:r>
              <w:t xml:space="preserve">Русский язык 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 w:rsidRPr="00963952"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52,3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14DC" w:rsidTr="005D6DB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DC" w:rsidRDefault="00B814DC" w:rsidP="00C6624E">
            <w:pPr>
              <w:spacing w:line="259" w:lineRule="auto"/>
              <w:ind w:left="2"/>
            </w:pPr>
            <w:r>
              <w:t>Литература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814DC" w:rsidTr="00597F43">
        <w:tc>
          <w:tcPr>
            <w:tcW w:w="1985" w:type="dxa"/>
          </w:tcPr>
          <w:p w:rsidR="00B814DC" w:rsidRDefault="00B814DC" w:rsidP="00C6624E">
            <w:pPr>
              <w:pStyle w:val="a4"/>
              <w:ind w:left="0"/>
              <w:rPr>
                <w:b/>
                <w:sz w:val="24"/>
              </w:rPr>
            </w:pPr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 w:rsidRPr="00963952"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 w:rsidRPr="00963952">
              <w:rPr>
                <w:sz w:val="24"/>
              </w:rPr>
              <w:t>3,3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Default="00B814DC" w:rsidP="00C6624E">
            <w:pPr>
              <w:pStyle w:val="a4"/>
              <w:ind w:left="0"/>
              <w:rPr>
                <w:b/>
                <w:sz w:val="24"/>
              </w:rPr>
            </w:pPr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 П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Информатика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Физика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Химия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Биология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 xml:space="preserve">История </w:t>
            </w:r>
          </w:p>
        </w:tc>
        <w:tc>
          <w:tcPr>
            <w:tcW w:w="2036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814DC" w:rsidTr="00597F43">
        <w:tc>
          <w:tcPr>
            <w:tcW w:w="1985" w:type="dxa"/>
          </w:tcPr>
          <w:p w:rsidR="00B814DC" w:rsidRPr="00597F43" w:rsidRDefault="00B814D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Обществознание</w:t>
            </w:r>
          </w:p>
        </w:tc>
        <w:tc>
          <w:tcPr>
            <w:tcW w:w="2036" w:type="dxa"/>
          </w:tcPr>
          <w:p w:rsidR="00B814DC" w:rsidRDefault="00B814DC" w:rsidP="00C6624E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1839" w:type="dxa"/>
          </w:tcPr>
          <w:p w:rsidR="00B814DC" w:rsidRDefault="00B814DC" w:rsidP="00C6624E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814DC" w:rsidRPr="00963952" w:rsidRDefault="00B814D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814DC" w:rsidTr="005D6DBB">
        <w:tc>
          <w:tcPr>
            <w:tcW w:w="14066" w:type="dxa"/>
            <w:gridSpan w:val="7"/>
          </w:tcPr>
          <w:p w:rsidR="00B814DC" w:rsidRPr="000D34D5" w:rsidRDefault="00B814DC" w:rsidP="00C6624E">
            <w:pPr>
              <w:pStyle w:val="a4"/>
              <w:ind w:left="0"/>
              <w:jc w:val="center"/>
              <w:rPr>
                <w:b/>
                <w:sz w:val="24"/>
              </w:rPr>
            </w:pPr>
            <w:r w:rsidRPr="000D34D5">
              <w:rPr>
                <w:b/>
                <w:sz w:val="24"/>
              </w:rPr>
              <w:t>2022 год</w:t>
            </w:r>
          </w:p>
        </w:tc>
      </w:tr>
      <w:tr w:rsidR="00B2598C" w:rsidTr="005D6DB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8C" w:rsidRDefault="00B2598C" w:rsidP="00C6624E">
            <w:pPr>
              <w:spacing w:line="259" w:lineRule="auto"/>
              <w:ind w:left="2"/>
            </w:pPr>
            <w:r>
              <w:t xml:space="preserve">Русский язык 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 w:rsidRPr="00963952">
              <w:rPr>
                <w:sz w:val="24"/>
              </w:rPr>
              <w:t>21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60,6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598C" w:rsidTr="005D6DB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98C" w:rsidRDefault="00B2598C" w:rsidP="00C6624E">
            <w:pPr>
              <w:spacing w:line="259" w:lineRule="auto"/>
              <w:ind w:left="2"/>
            </w:pPr>
            <w:r>
              <w:t>Литература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Default="00B2598C" w:rsidP="00C6624E">
            <w:pPr>
              <w:pStyle w:val="a4"/>
              <w:ind w:left="0"/>
              <w:rPr>
                <w:b/>
                <w:sz w:val="24"/>
              </w:rPr>
            </w:pPr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598C" w:rsidTr="00597F43">
        <w:tc>
          <w:tcPr>
            <w:tcW w:w="1985" w:type="dxa"/>
          </w:tcPr>
          <w:p w:rsidR="00B2598C" w:rsidRDefault="00B2598C" w:rsidP="00C6624E">
            <w:pPr>
              <w:pStyle w:val="a4"/>
              <w:ind w:left="0"/>
              <w:rPr>
                <w:b/>
                <w:sz w:val="24"/>
              </w:rPr>
            </w:pPr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</w:t>
            </w:r>
            <w:proofErr w:type="gramStart"/>
            <w:r w:rsidRPr="00597F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Информатика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Физика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Химия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Биология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 xml:space="preserve">История 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r w:rsidRPr="00597F43">
              <w:rPr>
                <w:sz w:val="24"/>
              </w:rPr>
              <w:t>Обществознание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  <w:tr w:rsidR="00B2598C" w:rsidTr="00597F43">
        <w:tc>
          <w:tcPr>
            <w:tcW w:w="1985" w:type="dxa"/>
          </w:tcPr>
          <w:p w:rsidR="00B2598C" w:rsidRPr="00597F43" w:rsidRDefault="00B2598C" w:rsidP="00C6624E">
            <w:pPr>
              <w:pStyle w:val="a4"/>
              <w:ind w:left="0"/>
              <w:rPr>
                <w:sz w:val="24"/>
              </w:rPr>
            </w:pPr>
            <w:proofErr w:type="spellStart"/>
            <w:r w:rsidRPr="00597F43">
              <w:rPr>
                <w:sz w:val="24"/>
              </w:rPr>
              <w:t>Анг</w:t>
            </w:r>
            <w:proofErr w:type="spellEnd"/>
            <w:r w:rsidRPr="00597F43">
              <w:rPr>
                <w:sz w:val="24"/>
              </w:rPr>
              <w:t>, язык</w:t>
            </w:r>
          </w:p>
        </w:tc>
        <w:tc>
          <w:tcPr>
            <w:tcW w:w="2036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1" w:type="dxa"/>
          </w:tcPr>
          <w:p w:rsidR="00B2598C" w:rsidRPr="00963952" w:rsidRDefault="00B2598C" w:rsidP="00BB0F5F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jc w:val="center"/>
              <w:rPr>
                <w:sz w:val="24"/>
              </w:rPr>
            </w:pPr>
            <w:r w:rsidRPr="00963952">
              <w:rPr>
                <w:sz w:val="24"/>
              </w:rPr>
              <w:t>0</w:t>
            </w:r>
          </w:p>
        </w:tc>
        <w:tc>
          <w:tcPr>
            <w:tcW w:w="2052" w:type="dxa"/>
          </w:tcPr>
          <w:p w:rsidR="00B2598C" w:rsidRPr="00963952" w:rsidRDefault="00B2598C" w:rsidP="00C6624E">
            <w:pPr>
              <w:pStyle w:val="a4"/>
              <w:ind w:left="0"/>
              <w:rPr>
                <w:sz w:val="24"/>
              </w:rPr>
            </w:pPr>
          </w:p>
        </w:tc>
      </w:tr>
    </w:tbl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D643AE" w:rsidRDefault="00D643AE" w:rsidP="00C6624E">
      <w:pPr>
        <w:spacing w:after="12" w:line="271" w:lineRule="auto"/>
        <w:ind w:left="660" w:right="159"/>
        <w:jc w:val="both"/>
        <w:rPr>
          <w:rFonts w:ascii="Times New Roman" w:eastAsia="Times New Roman" w:hAnsi="Times New Roman" w:cs="Times New Roman"/>
          <w:b/>
        </w:rPr>
      </w:pPr>
    </w:p>
    <w:p w:rsidR="00C6624E" w:rsidRDefault="00C6624E" w:rsidP="00C6624E">
      <w:pPr>
        <w:spacing w:after="12" w:line="271" w:lineRule="auto"/>
        <w:ind w:left="660" w:right="159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3.Распределение выпускников, завершивших </w:t>
      </w:r>
      <w:proofErr w:type="gramStart"/>
      <w:r>
        <w:rPr>
          <w:rFonts w:ascii="Times New Roman" w:eastAsia="Times New Roman" w:hAnsi="Times New Roman" w:cs="Times New Roman"/>
          <w:b/>
        </w:rPr>
        <w:t>обучение по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общеобразовательной программе </w:t>
      </w:r>
      <w:r w:rsidR="001528B5">
        <w:rPr>
          <w:rFonts w:ascii="Times New Roman" w:eastAsia="Times New Roman" w:hAnsi="Times New Roman" w:cs="Times New Roman"/>
          <w:b/>
        </w:rPr>
        <w:t>среднего общего</w:t>
      </w:r>
      <w:r>
        <w:rPr>
          <w:rFonts w:ascii="Times New Roman" w:eastAsia="Times New Roman" w:hAnsi="Times New Roman" w:cs="Times New Roman"/>
          <w:b/>
        </w:rPr>
        <w:t xml:space="preserve"> образования за три последних года:  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1443"/>
        <w:gridCol w:w="2340"/>
        <w:gridCol w:w="850"/>
        <w:gridCol w:w="3402"/>
        <w:gridCol w:w="992"/>
        <w:gridCol w:w="1134"/>
        <w:gridCol w:w="993"/>
        <w:gridCol w:w="992"/>
        <w:gridCol w:w="1134"/>
        <w:gridCol w:w="786"/>
      </w:tblGrid>
      <w:tr w:rsidR="001528B5" w:rsidTr="001528B5">
        <w:tc>
          <w:tcPr>
            <w:tcW w:w="1443" w:type="dxa"/>
            <w:vMerge w:val="restart"/>
          </w:tcPr>
          <w:p w:rsidR="001528B5" w:rsidRDefault="001528B5">
            <w:pPr>
              <w:pStyle w:val="a4"/>
              <w:ind w:left="0"/>
              <w:rPr>
                <w:b/>
                <w:sz w:val="24"/>
              </w:rPr>
            </w:pPr>
            <w:r>
              <w:t>Год выпуска</w:t>
            </w:r>
          </w:p>
        </w:tc>
        <w:tc>
          <w:tcPr>
            <w:tcW w:w="2340" w:type="dxa"/>
            <w:vMerge w:val="restart"/>
          </w:tcPr>
          <w:p w:rsidR="001528B5" w:rsidRDefault="001528B5" w:rsidP="001528B5">
            <w:pPr>
              <w:pStyle w:val="a4"/>
              <w:ind w:left="0"/>
              <w:jc w:val="center"/>
              <w:rPr>
                <w:b/>
                <w:sz w:val="24"/>
              </w:rPr>
            </w:pPr>
            <w:r>
              <w:t>Кол-во выпускников 11 классов</w:t>
            </w:r>
          </w:p>
        </w:tc>
        <w:tc>
          <w:tcPr>
            <w:tcW w:w="8363" w:type="dxa"/>
            <w:gridSpan w:val="6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FE03AF">
              <w:rPr>
                <w:b/>
                <w:sz w:val="24"/>
              </w:rPr>
              <w:tab/>
            </w:r>
            <w:r w:rsidRPr="001528B5">
              <w:rPr>
                <w:sz w:val="24"/>
              </w:rPr>
              <w:t>Кол-во выпускников, продолживших образование</w:t>
            </w:r>
          </w:p>
        </w:tc>
        <w:tc>
          <w:tcPr>
            <w:tcW w:w="1920" w:type="dxa"/>
            <w:gridSpan w:val="2"/>
          </w:tcPr>
          <w:p w:rsidR="001528B5" w:rsidRDefault="001528B5">
            <w:pPr>
              <w:pStyle w:val="a4"/>
              <w:ind w:left="0"/>
              <w:rPr>
                <w:b/>
                <w:sz w:val="24"/>
              </w:rPr>
            </w:pPr>
            <w:r>
              <w:t>Трудоустройство</w:t>
            </w:r>
          </w:p>
        </w:tc>
      </w:tr>
      <w:tr w:rsidR="001528B5" w:rsidTr="001528B5">
        <w:trPr>
          <w:trHeight w:val="300"/>
        </w:trPr>
        <w:tc>
          <w:tcPr>
            <w:tcW w:w="1443" w:type="dxa"/>
            <w:vMerge/>
          </w:tcPr>
          <w:p w:rsidR="001528B5" w:rsidRDefault="001528B5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2340" w:type="dxa"/>
            <w:vMerge/>
          </w:tcPr>
          <w:p w:rsidR="001528B5" w:rsidRDefault="001528B5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850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Всего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528B5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ВУЗ</w:t>
            </w:r>
          </w:p>
        </w:tc>
        <w:tc>
          <w:tcPr>
            <w:tcW w:w="992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СПО</w:t>
            </w:r>
          </w:p>
        </w:tc>
        <w:tc>
          <w:tcPr>
            <w:tcW w:w="1134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НПО</w:t>
            </w:r>
          </w:p>
        </w:tc>
        <w:tc>
          <w:tcPr>
            <w:tcW w:w="993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Всего</w:t>
            </w:r>
          </w:p>
        </w:tc>
        <w:tc>
          <w:tcPr>
            <w:tcW w:w="992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%</w:t>
            </w:r>
          </w:p>
        </w:tc>
        <w:tc>
          <w:tcPr>
            <w:tcW w:w="1134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Всего</w:t>
            </w:r>
          </w:p>
        </w:tc>
        <w:tc>
          <w:tcPr>
            <w:tcW w:w="786" w:type="dxa"/>
            <w:vMerge w:val="restart"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%</w:t>
            </w:r>
          </w:p>
        </w:tc>
      </w:tr>
      <w:tr w:rsidR="001528B5" w:rsidTr="001528B5">
        <w:trPr>
          <w:trHeight w:val="510"/>
        </w:trPr>
        <w:tc>
          <w:tcPr>
            <w:tcW w:w="1443" w:type="dxa"/>
            <w:vMerge/>
          </w:tcPr>
          <w:p w:rsidR="001528B5" w:rsidRDefault="001528B5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2340" w:type="dxa"/>
            <w:vMerge/>
          </w:tcPr>
          <w:p w:rsidR="001528B5" w:rsidRDefault="001528B5">
            <w:pPr>
              <w:pStyle w:val="a4"/>
              <w:ind w:left="0"/>
              <w:rPr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528B5" w:rsidRDefault="001528B5" w:rsidP="001528B5">
            <w:pPr>
              <w:pStyle w:val="a4"/>
              <w:ind w:left="0"/>
              <w:jc w:val="center"/>
            </w:pPr>
            <w:r w:rsidRPr="001528B5">
              <w:t>В том числе на бюджетной основе</w:t>
            </w:r>
          </w:p>
        </w:tc>
        <w:tc>
          <w:tcPr>
            <w:tcW w:w="992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786" w:type="dxa"/>
            <w:vMerge/>
          </w:tcPr>
          <w:p w:rsidR="001528B5" w:rsidRPr="001528B5" w:rsidRDefault="001528B5">
            <w:pPr>
              <w:pStyle w:val="a4"/>
              <w:ind w:left="0"/>
              <w:rPr>
                <w:sz w:val="24"/>
              </w:rPr>
            </w:pPr>
          </w:p>
        </w:tc>
      </w:tr>
      <w:tr w:rsidR="00FE03AF" w:rsidTr="001528B5">
        <w:tc>
          <w:tcPr>
            <w:tcW w:w="1443" w:type="dxa"/>
          </w:tcPr>
          <w:p w:rsidR="00FE03AF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2019/2020</w:t>
            </w:r>
          </w:p>
        </w:tc>
        <w:tc>
          <w:tcPr>
            <w:tcW w:w="2340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15</w:t>
            </w:r>
          </w:p>
        </w:tc>
        <w:tc>
          <w:tcPr>
            <w:tcW w:w="3402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14</w:t>
            </w:r>
          </w:p>
        </w:tc>
        <w:tc>
          <w:tcPr>
            <w:tcW w:w="992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1134" w:type="dxa"/>
          </w:tcPr>
          <w:p w:rsidR="00FE03AF" w:rsidRPr="00021630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1</w:t>
            </w:r>
          </w:p>
        </w:tc>
        <w:tc>
          <w:tcPr>
            <w:tcW w:w="786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7,1</w:t>
            </w:r>
          </w:p>
        </w:tc>
      </w:tr>
      <w:tr w:rsidR="00FE03AF" w:rsidTr="001528B5">
        <w:tc>
          <w:tcPr>
            <w:tcW w:w="1443" w:type="dxa"/>
          </w:tcPr>
          <w:p w:rsidR="00FE03AF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2020/2021</w:t>
            </w:r>
          </w:p>
        </w:tc>
        <w:tc>
          <w:tcPr>
            <w:tcW w:w="2340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10</w:t>
            </w:r>
          </w:p>
        </w:tc>
        <w:tc>
          <w:tcPr>
            <w:tcW w:w="3402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134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021630">
              <w:rPr>
                <w:sz w:val="24"/>
              </w:rPr>
              <w:t>1</w:t>
            </w:r>
          </w:p>
        </w:tc>
        <w:tc>
          <w:tcPr>
            <w:tcW w:w="786" w:type="dxa"/>
          </w:tcPr>
          <w:p w:rsidR="00FE03AF" w:rsidRPr="00021630" w:rsidRDefault="00021630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FE03AF" w:rsidTr="001528B5">
        <w:tc>
          <w:tcPr>
            <w:tcW w:w="1443" w:type="dxa"/>
          </w:tcPr>
          <w:p w:rsidR="00FE03AF" w:rsidRPr="001528B5" w:rsidRDefault="001528B5">
            <w:pPr>
              <w:pStyle w:val="a4"/>
              <w:ind w:left="0"/>
              <w:rPr>
                <w:sz w:val="24"/>
              </w:rPr>
            </w:pPr>
            <w:r w:rsidRPr="001528B5">
              <w:rPr>
                <w:sz w:val="24"/>
              </w:rPr>
              <w:t>2021/2022</w:t>
            </w:r>
          </w:p>
        </w:tc>
        <w:tc>
          <w:tcPr>
            <w:tcW w:w="2340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21</w:t>
            </w:r>
          </w:p>
        </w:tc>
        <w:tc>
          <w:tcPr>
            <w:tcW w:w="850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21</w:t>
            </w:r>
          </w:p>
        </w:tc>
        <w:tc>
          <w:tcPr>
            <w:tcW w:w="3402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18</w:t>
            </w:r>
          </w:p>
        </w:tc>
        <w:tc>
          <w:tcPr>
            <w:tcW w:w="992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90,4</w:t>
            </w:r>
          </w:p>
        </w:tc>
        <w:tc>
          <w:tcPr>
            <w:tcW w:w="1134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</w:tcPr>
          <w:p w:rsidR="00FE03AF" w:rsidRPr="001528B5" w:rsidRDefault="001528B5" w:rsidP="001528B5">
            <w:pPr>
              <w:pStyle w:val="a4"/>
              <w:ind w:left="0"/>
              <w:jc w:val="center"/>
              <w:rPr>
                <w:sz w:val="24"/>
              </w:rPr>
            </w:pPr>
            <w:r w:rsidRPr="001528B5">
              <w:rPr>
                <w:sz w:val="24"/>
              </w:rPr>
              <w:t>9,6</w:t>
            </w:r>
          </w:p>
        </w:tc>
      </w:tr>
    </w:tbl>
    <w:p w:rsidR="00021630" w:rsidRDefault="00021630" w:rsidP="00021630">
      <w:pPr>
        <w:spacing w:line="271" w:lineRule="auto"/>
        <w:ind w:left="798" w:right="159"/>
        <w:rPr>
          <w:b/>
        </w:rPr>
      </w:pPr>
    </w:p>
    <w:p w:rsidR="00021630" w:rsidRDefault="00021630" w:rsidP="00021630">
      <w:pPr>
        <w:spacing w:line="271" w:lineRule="auto"/>
        <w:ind w:left="798" w:right="159"/>
      </w:pPr>
      <w:r>
        <w:rPr>
          <w:b/>
        </w:rPr>
        <w:t xml:space="preserve">4.Информация о выполнении учебных  программ и освоении обязательного минимума содержания среднего  общего образования (за полный курс обучения в 10-11 классах): </w:t>
      </w:r>
    </w:p>
    <w:tbl>
      <w:tblPr>
        <w:tblStyle w:val="a5"/>
        <w:tblW w:w="0" w:type="auto"/>
        <w:tblInd w:w="108" w:type="dxa"/>
        <w:tblLook w:val="04A0"/>
      </w:tblPr>
      <w:tblGrid>
        <w:gridCol w:w="1701"/>
        <w:gridCol w:w="1276"/>
        <w:gridCol w:w="1174"/>
        <w:gridCol w:w="685"/>
        <w:gridCol w:w="2535"/>
        <w:gridCol w:w="2111"/>
        <w:gridCol w:w="2034"/>
        <w:gridCol w:w="2518"/>
      </w:tblGrid>
      <w:tr w:rsidR="00021630" w:rsidTr="00AA3649">
        <w:tc>
          <w:tcPr>
            <w:tcW w:w="1701" w:type="dxa"/>
            <w:vMerge w:val="restart"/>
          </w:tcPr>
          <w:p w:rsidR="00021630" w:rsidRDefault="00021630" w:rsidP="001528B5">
            <w:pPr>
              <w:rPr>
                <w:b/>
                <w:sz w:val="24"/>
              </w:rPr>
            </w:pPr>
            <w:r>
              <w:t>Все предметы   учебного плана</w:t>
            </w:r>
          </w:p>
        </w:tc>
        <w:tc>
          <w:tcPr>
            <w:tcW w:w="3135" w:type="dxa"/>
            <w:gridSpan w:val="3"/>
          </w:tcPr>
          <w:p w:rsidR="00021630" w:rsidRDefault="00021630" w:rsidP="001528B5">
            <w:pPr>
              <w:rPr>
                <w:b/>
                <w:sz w:val="24"/>
              </w:rPr>
            </w:pPr>
            <w:r>
              <w:t>Количественное выполнение учебных программ</w:t>
            </w:r>
          </w:p>
        </w:tc>
        <w:tc>
          <w:tcPr>
            <w:tcW w:w="9198" w:type="dxa"/>
            <w:gridSpan w:val="4"/>
          </w:tcPr>
          <w:p w:rsidR="00021630" w:rsidRDefault="00021630" w:rsidP="001528B5">
            <w:pPr>
              <w:rPr>
                <w:b/>
                <w:sz w:val="24"/>
              </w:rPr>
            </w:pPr>
            <w:r>
              <w:t>Качественное выполнение учебных программ и освоение обязательного</w:t>
            </w:r>
            <w:r>
              <w:rPr>
                <w:b/>
              </w:rPr>
              <w:t xml:space="preserve"> минимума</w:t>
            </w:r>
            <w:r>
              <w:t xml:space="preserve"> в соответствии с требованиями ФГОС</w:t>
            </w:r>
          </w:p>
        </w:tc>
      </w:tr>
      <w:tr w:rsidR="00021630" w:rsidTr="00AA3649">
        <w:tc>
          <w:tcPr>
            <w:tcW w:w="1701" w:type="dxa"/>
            <w:vMerge/>
          </w:tcPr>
          <w:p w:rsidR="00021630" w:rsidRDefault="00021630" w:rsidP="00021630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 </w:t>
            </w:r>
          </w:p>
          <w:p w:rsidR="00021630" w:rsidRDefault="00021630" w:rsidP="00021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(кол-во часов)</w:t>
            </w:r>
          </w:p>
        </w:tc>
        <w:tc>
          <w:tcPr>
            <w:tcW w:w="1174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Факт (кол-во часов)</w:t>
            </w:r>
          </w:p>
        </w:tc>
        <w:tc>
          <w:tcPr>
            <w:tcW w:w="685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2535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t>Выполнение разделов, тем, модулей программы                          (% выполнения)</w:t>
            </w:r>
          </w:p>
        </w:tc>
        <w:tc>
          <w:tcPr>
            <w:tcW w:w="2111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t>Выполнение практической части программы                      (% выполнения)</w:t>
            </w:r>
          </w:p>
        </w:tc>
        <w:tc>
          <w:tcPr>
            <w:tcW w:w="2034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t>Соответствие содержания изученного материала требованиям ФГОС (минимума) (полное/неполное)</w:t>
            </w:r>
          </w:p>
        </w:tc>
        <w:tc>
          <w:tcPr>
            <w:tcW w:w="2518" w:type="dxa"/>
          </w:tcPr>
          <w:p w:rsidR="00021630" w:rsidRDefault="00021630" w:rsidP="00021630">
            <w:pPr>
              <w:rPr>
                <w:b/>
                <w:sz w:val="24"/>
              </w:rPr>
            </w:pPr>
            <w:r>
              <w:t>Наличие неизученных разделов, тем, модулей (указать каких)</w:t>
            </w:r>
          </w:p>
        </w:tc>
      </w:tr>
      <w:tr w:rsidR="00021630" w:rsidTr="00AA3649">
        <w:tc>
          <w:tcPr>
            <w:tcW w:w="14034" w:type="dxa"/>
            <w:gridSpan w:val="8"/>
          </w:tcPr>
          <w:p w:rsidR="00AA3649" w:rsidRDefault="00AA3649" w:rsidP="00AA3649">
            <w:pPr>
              <w:rPr>
                <w:b/>
                <w:sz w:val="24"/>
              </w:rPr>
            </w:pPr>
            <w:r w:rsidRPr="00C12351">
              <w:rPr>
                <w:b/>
                <w:sz w:val="24"/>
              </w:rPr>
              <w:t>1. Учебные программы по всем предметам и во всех классах пройдены полностью с учетом корректировки.</w:t>
            </w:r>
          </w:p>
          <w:p w:rsidR="00021630" w:rsidRDefault="00021630" w:rsidP="00021630">
            <w:pPr>
              <w:rPr>
                <w:b/>
                <w:sz w:val="24"/>
              </w:rPr>
            </w:pPr>
          </w:p>
        </w:tc>
      </w:tr>
    </w:tbl>
    <w:p w:rsidR="00AA3649" w:rsidRDefault="00AA3649" w:rsidP="001528B5">
      <w:pPr>
        <w:spacing w:after="0"/>
        <w:rPr>
          <w:b/>
          <w:sz w:val="24"/>
        </w:rPr>
      </w:pPr>
    </w:p>
    <w:p w:rsidR="00E36A2D" w:rsidRPr="00E36A2D" w:rsidRDefault="00E36A2D" w:rsidP="00E36A2D">
      <w:pPr>
        <w:spacing w:after="0"/>
        <w:ind w:left="360"/>
        <w:rPr>
          <w:b/>
          <w:sz w:val="24"/>
        </w:rPr>
      </w:pPr>
      <w:r>
        <w:rPr>
          <w:b/>
          <w:sz w:val="24"/>
        </w:rPr>
        <w:t>5.</w:t>
      </w:r>
      <w:r w:rsidRPr="00E36A2D">
        <w:rPr>
          <w:b/>
          <w:sz w:val="24"/>
        </w:rPr>
        <w:t>Государственная итог</w:t>
      </w:r>
      <w:r>
        <w:rPr>
          <w:b/>
          <w:sz w:val="24"/>
        </w:rPr>
        <w:t xml:space="preserve">овая аттестация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11-го класса</w:t>
      </w:r>
      <w:r w:rsidRPr="00E36A2D">
        <w:rPr>
          <w:b/>
          <w:sz w:val="24"/>
        </w:rPr>
        <w:t xml:space="preserve">: </w:t>
      </w:r>
    </w:p>
    <w:p w:rsidR="00E36A2D" w:rsidRDefault="00E36A2D" w:rsidP="001528B5">
      <w:pPr>
        <w:spacing w:after="0"/>
        <w:rPr>
          <w:b/>
          <w:sz w:val="24"/>
        </w:rPr>
      </w:pPr>
    </w:p>
    <w:tbl>
      <w:tblPr>
        <w:tblStyle w:val="a5"/>
        <w:tblW w:w="0" w:type="auto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87253F" w:rsidTr="005D6DBB">
        <w:tc>
          <w:tcPr>
            <w:tcW w:w="2956" w:type="dxa"/>
            <w:gridSpan w:val="2"/>
            <w:vMerge w:val="restart"/>
          </w:tcPr>
          <w:p w:rsidR="0087253F" w:rsidRPr="0087253F" w:rsidRDefault="0087253F" w:rsidP="001528B5">
            <w:pPr>
              <w:rPr>
                <w:sz w:val="24"/>
              </w:rPr>
            </w:pPr>
            <w:r w:rsidRPr="0087253F">
              <w:rPr>
                <w:sz w:val="24"/>
              </w:rPr>
              <w:t>Число обучающихся 11</w:t>
            </w:r>
            <w:r>
              <w:rPr>
                <w:sz w:val="24"/>
              </w:rPr>
              <w:t>-</w:t>
            </w:r>
            <w:r w:rsidRPr="0087253F">
              <w:rPr>
                <w:sz w:val="24"/>
              </w:rPr>
              <w:t>го класса на конец года</w:t>
            </w:r>
          </w:p>
        </w:tc>
        <w:tc>
          <w:tcPr>
            <w:tcW w:w="11830" w:type="dxa"/>
            <w:gridSpan w:val="8"/>
          </w:tcPr>
          <w:p w:rsidR="0087253F" w:rsidRDefault="0087253F" w:rsidP="00152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Из них</w:t>
            </w:r>
          </w:p>
        </w:tc>
      </w:tr>
      <w:tr w:rsidR="003274CF" w:rsidTr="005D6DBB">
        <w:tc>
          <w:tcPr>
            <w:tcW w:w="2956" w:type="dxa"/>
            <w:gridSpan w:val="2"/>
            <w:vMerge/>
          </w:tcPr>
          <w:p w:rsidR="003274CF" w:rsidRDefault="003274CF" w:rsidP="001528B5">
            <w:pPr>
              <w:rPr>
                <w:b/>
                <w:sz w:val="24"/>
              </w:rPr>
            </w:pPr>
          </w:p>
        </w:tc>
        <w:tc>
          <w:tcPr>
            <w:tcW w:w="2956" w:type="dxa"/>
            <w:gridSpan w:val="2"/>
          </w:tcPr>
          <w:p w:rsidR="003274CF" w:rsidRDefault="003274CF" w:rsidP="00152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 аттестаты</w:t>
            </w:r>
          </w:p>
        </w:tc>
        <w:tc>
          <w:tcPr>
            <w:tcW w:w="2958" w:type="dxa"/>
            <w:gridSpan w:val="2"/>
          </w:tcPr>
          <w:p w:rsidR="003274CF" w:rsidRDefault="003274CF" w:rsidP="00152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Награждены грамотой за активное участие в жизни школы и района</w:t>
            </w:r>
          </w:p>
        </w:tc>
        <w:tc>
          <w:tcPr>
            <w:tcW w:w="2958" w:type="dxa"/>
            <w:gridSpan w:val="2"/>
          </w:tcPr>
          <w:p w:rsidR="003274CF" w:rsidRDefault="003274CF" w:rsidP="00152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Награждены медалью «За особые успехи в учении»</w:t>
            </w:r>
          </w:p>
        </w:tc>
        <w:tc>
          <w:tcPr>
            <w:tcW w:w="2958" w:type="dxa"/>
            <w:gridSpan w:val="2"/>
          </w:tcPr>
          <w:p w:rsidR="003274CF" w:rsidRDefault="003274CF" w:rsidP="00152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Окончил школу на «4» и «5»</w:t>
            </w:r>
          </w:p>
        </w:tc>
      </w:tr>
      <w:tr w:rsidR="003274CF" w:rsidTr="00AA3649">
        <w:tc>
          <w:tcPr>
            <w:tcW w:w="1478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2020/2021</w:t>
            </w:r>
          </w:p>
        </w:tc>
        <w:tc>
          <w:tcPr>
            <w:tcW w:w="1478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2021/2022</w:t>
            </w:r>
          </w:p>
        </w:tc>
        <w:tc>
          <w:tcPr>
            <w:tcW w:w="1478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2020/2021</w:t>
            </w:r>
          </w:p>
        </w:tc>
        <w:tc>
          <w:tcPr>
            <w:tcW w:w="1478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2021/2022</w:t>
            </w:r>
          </w:p>
        </w:tc>
        <w:tc>
          <w:tcPr>
            <w:tcW w:w="1479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2020/2021</w:t>
            </w:r>
          </w:p>
        </w:tc>
        <w:tc>
          <w:tcPr>
            <w:tcW w:w="1479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2021/2022</w:t>
            </w:r>
          </w:p>
        </w:tc>
        <w:tc>
          <w:tcPr>
            <w:tcW w:w="1479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2020/2021</w:t>
            </w:r>
          </w:p>
        </w:tc>
        <w:tc>
          <w:tcPr>
            <w:tcW w:w="1479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2021/2022</w:t>
            </w:r>
          </w:p>
        </w:tc>
        <w:tc>
          <w:tcPr>
            <w:tcW w:w="1479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2020/2021</w:t>
            </w:r>
          </w:p>
        </w:tc>
        <w:tc>
          <w:tcPr>
            <w:tcW w:w="1479" w:type="dxa"/>
          </w:tcPr>
          <w:p w:rsidR="003274CF" w:rsidRPr="003274CF" w:rsidRDefault="003274CF" w:rsidP="003274CF">
            <w:pPr>
              <w:rPr>
                <w:sz w:val="24"/>
              </w:rPr>
            </w:pPr>
            <w:r w:rsidRPr="003274CF">
              <w:rPr>
                <w:sz w:val="24"/>
              </w:rPr>
              <w:t>2021/2022</w:t>
            </w:r>
          </w:p>
        </w:tc>
      </w:tr>
      <w:tr w:rsidR="003274CF" w:rsidTr="00AA3649">
        <w:tc>
          <w:tcPr>
            <w:tcW w:w="1478" w:type="dxa"/>
          </w:tcPr>
          <w:p w:rsidR="003274CF" w:rsidRDefault="003274CF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78" w:type="dxa"/>
          </w:tcPr>
          <w:p w:rsidR="003274CF" w:rsidRDefault="003274CF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78" w:type="dxa"/>
          </w:tcPr>
          <w:p w:rsidR="003274CF" w:rsidRDefault="003274CF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78" w:type="dxa"/>
          </w:tcPr>
          <w:p w:rsidR="003274CF" w:rsidRDefault="003274CF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79" w:type="dxa"/>
          </w:tcPr>
          <w:p w:rsidR="003274CF" w:rsidRDefault="00EC3A61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79" w:type="dxa"/>
          </w:tcPr>
          <w:p w:rsidR="003274CF" w:rsidRDefault="00EC3A61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79" w:type="dxa"/>
          </w:tcPr>
          <w:p w:rsidR="003274CF" w:rsidRDefault="00EC3A61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79" w:type="dxa"/>
          </w:tcPr>
          <w:p w:rsidR="003274CF" w:rsidRDefault="003274CF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79" w:type="dxa"/>
          </w:tcPr>
          <w:p w:rsidR="003274CF" w:rsidRDefault="00EC3A61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79" w:type="dxa"/>
          </w:tcPr>
          <w:p w:rsidR="003274CF" w:rsidRDefault="00EC3A61" w:rsidP="00327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</w:tbl>
    <w:p w:rsidR="00E36A2D" w:rsidRDefault="00E36A2D" w:rsidP="00E36A2D">
      <w:pPr>
        <w:spacing w:line="271" w:lineRule="auto"/>
        <w:ind w:left="442" w:right="159"/>
      </w:pPr>
      <w:r>
        <w:rPr>
          <w:b/>
        </w:rPr>
        <w:t xml:space="preserve">Вывод:  </w:t>
      </w:r>
      <w:proofErr w:type="gramStart"/>
      <w:r>
        <w:rPr>
          <w:b/>
        </w:rPr>
        <w:t>На конец</w:t>
      </w:r>
      <w:proofErr w:type="gramEnd"/>
      <w:r>
        <w:rPr>
          <w:b/>
        </w:rPr>
        <w:t xml:space="preserve"> 2021-2022 учебного</w:t>
      </w:r>
      <w:r w:rsidR="00EC3A61">
        <w:rPr>
          <w:b/>
        </w:rPr>
        <w:t xml:space="preserve"> года в 11-ом классе обучались 21</w:t>
      </w:r>
      <w:r>
        <w:rPr>
          <w:b/>
        </w:rPr>
        <w:t xml:space="preserve"> человек. Все обучающиеся 11-го класса были допущены к государственной итоговой аттестации. </w:t>
      </w:r>
    </w:p>
    <w:p w:rsidR="00E36A2D" w:rsidRDefault="00E36A2D" w:rsidP="00E36A2D">
      <w:pPr>
        <w:spacing w:line="271" w:lineRule="auto"/>
        <w:ind w:left="432" w:right="275" w:firstLine="427"/>
      </w:pPr>
      <w:proofErr w:type="gramStart"/>
      <w:r>
        <w:rPr>
          <w:b/>
        </w:rPr>
        <w:lastRenderedPageBreak/>
        <w:t>В 2021-2022 учебном году в соответствии с Положением о формах и порядке проведения государственной итоговой аттестации обучающихся, освоивших основные общеобразовательные программы среднего общего образования, все выпускные экзамены сдавали в форме единого государственного экзамена (ЕГЭ): 2 обязательных экзамена (русский язык и математика Б), по выбору сдавали  обществознание (5 чел), физику (2 чел), биологию сдавали 3 человека, химию 1 человек,  Математику сдавали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н</w:t>
      </w:r>
      <w:r w:rsidR="00EC3A61">
        <w:rPr>
          <w:b/>
        </w:rPr>
        <w:t>а профильном уровне (3 чел). 16 об</w:t>
      </w:r>
      <w:r>
        <w:rPr>
          <w:b/>
        </w:rPr>
        <w:t>учающиеся 11 класса получили ат</w:t>
      </w:r>
      <w:r w:rsidR="00EC3A61">
        <w:rPr>
          <w:b/>
        </w:rPr>
        <w:t xml:space="preserve">тестат соответствующего образца,2 обучающиеся получили аттестат особого образца и </w:t>
      </w:r>
      <w:r>
        <w:rPr>
          <w:b/>
        </w:rPr>
        <w:t xml:space="preserve">  </w:t>
      </w:r>
      <w:r w:rsidR="00EC3A61">
        <w:rPr>
          <w:b/>
          <w:sz w:val="24"/>
        </w:rPr>
        <w:t>награждены медалью «За особые успехи в учении»,3 - обучающиеся получили справку об окончании средней школы.</w:t>
      </w:r>
      <w:proofErr w:type="gramEnd"/>
    </w:p>
    <w:p w:rsidR="00AA3649" w:rsidRDefault="00E36A2D" w:rsidP="00E36A2D">
      <w:pPr>
        <w:spacing w:after="0"/>
      </w:pPr>
      <w:r>
        <w:rPr>
          <w:b/>
        </w:rPr>
        <w:t>Выводы: Результаты государственной итоговой аттестации выпускников 2021-2022 учебного года подводят к дополнительным задачам в работе педагогов с выпускниками как основной, так и средней школы по привитию детям навыков самообразования, воспитанию позитивного отношения к процессу учебы, пониманию необходимости образования, проявлению креативности в различных видах деятельности.</w:t>
      </w:r>
    </w:p>
    <w:p w:rsidR="00E36A2D" w:rsidRDefault="00E36A2D" w:rsidP="00E36A2D">
      <w:pPr>
        <w:spacing w:line="271" w:lineRule="auto"/>
        <w:ind w:left="442" w:right="159"/>
        <w:rPr>
          <w:b/>
        </w:rPr>
      </w:pPr>
    </w:p>
    <w:p w:rsidR="00E36A2D" w:rsidRDefault="00E36A2D" w:rsidP="00E36A2D">
      <w:pPr>
        <w:spacing w:line="271" w:lineRule="auto"/>
        <w:ind w:left="442" w:right="159"/>
        <w:rPr>
          <w:b/>
        </w:rPr>
      </w:pPr>
      <w:r>
        <w:rPr>
          <w:b/>
        </w:rPr>
        <w:t xml:space="preserve"> VII Воспитательная деятельность общеобразовательного учреждения. </w:t>
      </w:r>
    </w:p>
    <w:p w:rsidR="00E36A2D" w:rsidRDefault="00E36A2D" w:rsidP="00E36A2D">
      <w:pPr>
        <w:ind w:left="423" w:right="157"/>
      </w:pPr>
      <w:r>
        <w:t xml:space="preserve">         Целью воспитания в МКОУ «</w:t>
      </w:r>
      <w:proofErr w:type="spellStart"/>
      <w:r>
        <w:t>Курушской</w:t>
      </w:r>
      <w:proofErr w:type="spellEnd"/>
      <w:r>
        <w:t xml:space="preserve"> СОШ№2  </w:t>
      </w:r>
      <w:proofErr w:type="spellStart"/>
      <w:r>
        <w:t>им.Я.С.Аскандарова</w:t>
      </w:r>
      <w:proofErr w:type="spellEnd"/>
      <w:r>
        <w:t xml:space="preserve">»   является личностное развитие школьников, проявляющееся: </w:t>
      </w:r>
    </w:p>
    <w:p w:rsidR="00E36A2D" w:rsidRDefault="00E36A2D" w:rsidP="00E36A2D">
      <w:pPr>
        <w:numPr>
          <w:ilvl w:val="0"/>
          <w:numId w:val="7"/>
        </w:numPr>
        <w:spacing w:after="21" w:line="259" w:lineRule="auto"/>
        <w:ind w:right="157" w:hanging="322"/>
        <w:jc w:val="both"/>
      </w:pPr>
      <w:proofErr w:type="gramStart"/>
      <w:r>
        <w:t xml:space="preserve">в усвоении ими знаний основных норм, которые общество выработало на основе этих ценностей (то есть, в усвоении ими </w:t>
      </w:r>
      <w:proofErr w:type="gramEnd"/>
    </w:p>
    <w:p w:rsidR="00E36A2D" w:rsidRDefault="00E36A2D" w:rsidP="00E36A2D">
      <w:pPr>
        <w:ind w:left="1158" w:right="157"/>
      </w:pPr>
      <w:r>
        <w:t xml:space="preserve">социально значимых знаний);   </w:t>
      </w:r>
    </w:p>
    <w:p w:rsidR="00E36A2D" w:rsidRDefault="00E36A2D" w:rsidP="00E36A2D">
      <w:pPr>
        <w:numPr>
          <w:ilvl w:val="0"/>
          <w:numId w:val="7"/>
        </w:numPr>
        <w:spacing w:after="21" w:line="259" w:lineRule="auto"/>
        <w:ind w:right="157" w:hanging="322"/>
        <w:jc w:val="both"/>
      </w:pPr>
      <w: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E36A2D" w:rsidRDefault="00E36A2D" w:rsidP="00E36A2D">
      <w:pPr>
        <w:spacing w:after="0" w:line="259" w:lineRule="auto"/>
        <w:ind w:left="1148"/>
      </w:pPr>
    </w:p>
    <w:p w:rsidR="00E36A2D" w:rsidRDefault="00E36A2D" w:rsidP="00FE5491">
      <w:pPr>
        <w:numPr>
          <w:ilvl w:val="0"/>
          <w:numId w:val="7"/>
        </w:numPr>
        <w:spacing w:after="12" w:line="269" w:lineRule="auto"/>
        <w:ind w:right="157" w:hanging="322"/>
        <w:jc w:val="both"/>
      </w:pPr>
      <w: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E36A2D" w:rsidRDefault="00E36A2D" w:rsidP="00E36A2D">
      <w:pPr>
        <w:spacing w:line="271" w:lineRule="auto"/>
        <w:ind w:left="442" w:right="159"/>
      </w:pPr>
      <w:r>
        <w:t xml:space="preserve">    Достижению поставленной цели воспитания школьников способствует решение следующих основных задач:  </w:t>
      </w:r>
    </w:p>
    <w:p w:rsidR="00E36A2D" w:rsidRDefault="001F0B72" w:rsidP="001F0B72">
      <w:pPr>
        <w:spacing w:after="12" w:line="269" w:lineRule="auto"/>
        <w:ind w:left="701" w:right="157"/>
        <w:jc w:val="both"/>
      </w:pPr>
      <w:r>
        <w:t>1). Реализовывать</w:t>
      </w:r>
      <w:r w:rsidR="00E36A2D">
        <w:t xml:space="preserve">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E36A2D" w:rsidRDefault="001F0B72" w:rsidP="001F0B72">
      <w:pPr>
        <w:spacing w:after="12" w:line="269" w:lineRule="auto"/>
        <w:ind w:left="701" w:right="157"/>
        <w:jc w:val="both"/>
      </w:pPr>
      <w:r>
        <w:t>2). Реализовывать</w:t>
      </w:r>
      <w:r w:rsidR="00E36A2D">
        <w:t xml:space="preserve"> потенциал классного руководства в воспитании школьников, поддерживать активное участие классных сообществ в жизни школы; </w:t>
      </w:r>
    </w:p>
    <w:p w:rsidR="00E36A2D" w:rsidRDefault="001F0B72" w:rsidP="001F0B72">
      <w:pPr>
        <w:spacing w:after="12" w:line="269" w:lineRule="auto"/>
        <w:ind w:left="701" w:right="157"/>
        <w:jc w:val="both"/>
      </w:pPr>
      <w:r>
        <w:t>3). Вовлекать</w:t>
      </w:r>
      <w:r w:rsidR="00E36A2D">
        <w:t xml:space="preserve">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E36A2D" w:rsidRDefault="001F0B72" w:rsidP="001F0B72">
      <w:pPr>
        <w:spacing w:after="12" w:line="269" w:lineRule="auto"/>
        <w:ind w:left="701" w:right="157"/>
        <w:jc w:val="both"/>
      </w:pPr>
      <w:r>
        <w:t>4). Использовать</w:t>
      </w:r>
      <w:r w:rsidR="00E36A2D">
        <w:t xml:space="preserve">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E36A2D" w:rsidRDefault="001F0B72" w:rsidP="001F0B72">
      <w:pPr>
        <w:spacing w:after="12" w:line="269" w:lineRule="auto"/>
        <w:ind w:left="701" w:right="157"/>
        <w:jc w:val="both"/>
      </w:pPr>
      <w:r>
        <w:t>5). Инициировать</w:t>
      </w:r>
      <w:r w:rsidR="00E36A2D">
        <w:t xml:space="preserve"> и поддерживать ученическое самоуправление – как на уровне школы, так и на уровне классных сообществ;  </w:t>
      </w:r>
    </w:p>
    <w:p w:rsidR="00E36A2D" w:rsidRDefault="001F0B72" w:rsidP="001F0B72">
      <w:pPr>
        <w:spacing w:after="12" w:line="269" w:lineRule="auto"/>
        <w:ind w:left="701" w:right="157"/>
        <w:jc w:val="both"/>
      </w:pPr>
      <w:r>
        <w:t xml:space="preserve">6). </w:t>
      </w:r>
      <w:proofErr w:type="spellStart"/>
      <w:r>
        <w:t>Организовывать</w:t>
      </w:r>
      <w:r w:rsidR="00E36A2D">
        <w:t>профориентационную</w:t>
      </w:r>
      <w:proofErr w:type="spellEnd"/>
      <w:r w:rsidR="00E36A2D">
        <w:t xml:space="preserve"> работу со школьниками; </w:t>
      </w:r>
    </w:p>
    <w:p w:rsidR="00E36A2D" w:rsidRDefault="001F0B72" w:rsidP="001F0B72">
      <w:pPr>
        <w:spacing w:after="12" w:line="269" w:lineRule="auto"/>
        <w:ind w:left="413" w:right="157"/>
        <w:jc w:val="both"/>
      </w:pPr>
      <w:r>
        <w:t xml:space="preserve">     7). Организовать</w:t>
      </w:r>
      <w:r w:rsidR="00E36A2D">
        <w:t xml:space="preserve">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1F0B72" w:rsidRPr="001F0B72" w:rsidRDefault="001F0B72" w:rsidP="001F0B72">
      <w:pPr>
        <w:numPr>
          <w:ilvl w:val="0"/>
          <w:numId w:val="10"/>
        </w:numPr>
        <w:spacing w:after="12" w:line="271" w:lineRule="auto"/>
        <w:ind w:right="159" w:hanging="540"/>
        <w:jc w:val="both"/>
      </w:pPr>
      <w:r>
        <w:rPr>
          <w:b/>
        </w:rPr>
        <w:lastRenderedPageBreak/>
        <w:t xml:space="preserve">Общие сведения о наличии работников, отвечающих за организацию воспитательной деятельности: </w:t>
      </w:r>
    </w:p>
    <w:tbl>
      <w:tblPr>
        <w:tblStyle w:val="a5"/>
        <w:tblW w:w="0" w:type="auto"/>
        <w:tblInd w:w="1101" w:type="dxa"/>
        <w:tblLayout w:type="fixed"/>
        <w:tblLook w:val="04A0"/>
      </w:tblPr>
      <w:tblGrid>
        <w:gridCol w:w="4110"/>
        <w:gridCol w:w="993"/>
        <w:gridCol w:w="992"/>
        <w:gridCol w:w="1134"/>
        <w:gridCol w:w="992"/>
        <w:gridCol w:w="1134"/>
        <w:gridCol w:w="992"/>
        <w:gridCol w:w="1134"/>
        <w:gridCol w:w="2204"/>
      </w:tblGrid>
      <w:tr w:rsidR="001F0B72" w:rsidTr="00556E84">
        <w:tc>
          <w:tcPr>
            <w:tcW w:w="4110" w:type="dxa"/>
            <w:vMerge w:val="restart"/>
          </w:tcPr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  <w:p w:rsidR="001F0B72" w:rsidRDefault="001F0B72" w:rsidP="001F0B72">
            <w:pPr>
              <w:spacing w:after="12" w:line="271" w:lineRule="auto"/>
              <w:ind w:right="159"/>
              <w:jc w:val="both"/>
            </w:pPr>
            <w:r>
              <w:t>Занимаемая должность</w:t>
            </w:r>
          </w:p>
        </w:tc>
        <w:tc>
          <w:tcPr>
            <w:tcW w:w="993" w:type="dxa"/>
            <w:vMerge w:val="restart"/>
            <w:textDirection w:val="btLr"/>
          </w:tcPr>
          <w:p w:rsidR="001F0B72" w:rsidRDefault="001F0B72" w:rsidP="001F0B72">
            <w:pPr>
              <w:spacing w:after="12" w:line="271" w:lineRule="auto"/>
              <w:ind w:left="113" w:right="159"/>
              <w:jc w:val="both"/>
            </w:pPr>
            <w:r>
              <w:t>Количество</w:t>
            </w:r>
          </w:p>
        </w:tc>
        <w:tc>
          <w:tcPr>
            <w:tcW w:w="3118" w:type="dxa"/>
            <w:gridSpan w:val="3"/>
          </w:tcPr>
          <w:p w:rsidR="001F0B72" w:rsidRDefault="001F0B72" w:rsidP="001F0B72">
            <w:pPr>
              <w:spacing w:after="12" w:line="271" w:lineRule="auto"/>
              <w:ind w:right="159"/>
              <w:jc w:val="both"/>
            </w:pPr>
            <w:r>
              <w:t>Образование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F0B72" w:rsidRDefault="001F0B72" w:rsidP="001F0B72">
            <w:pPr>
              <w:spacing w:after="12" w:line="271" w:lineRule="auto"/>
              <w:ind w:right="159"/>
              <w:jc w:val="both"/>
            </w:pPr>
            <w:r>
              <w:t>Квалификация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0B72" w:rsidRDefault="001F0B72" w:rsidP="001F0B72">
            <w:pPr>
              <w:spacing w:line="238" w:lineRule="auto"/>
              <w:ind w:left="25"/>
              <w:jc w:val="center"/>
            </w:pPr>
            <w:r>
              <w:t xml:space="preserve">Повышение квалификации по направлению </w:t>
            </w:r>
          </w:p>
          <w:p w:rsidR="001F0B72" w:rsidRDefault="001F0B72" w:rsidP="001F0B72">
            <w:pPr>
              <w:spacing w:after="20" w:line="259" w:lineRule="auto"/>
              <w:ind w:left="49"/>
              <w:jc w:val="center"/>
            </w:pPr>
            <w:r>
              <w:t xml:space="preserve">деятельности                                                   (год прохождения                          курсов) </w:t>
            </w:r>
          </w:p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</w:tc>
      </w:tr>
      <w:tr w:rsidR="001F0B72" w:rsidTr="00556E84">
        <w:trPr>
          <w:cantSplit/>
          <w:trHeight w:val="1940"/>
        </w:trPr>
        <w:tc>
          <w:tcPr>
            <w:tcW w:w="4110" w:type="dxa"/>
            <w:vMerge/>
          </w:tcPr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</w:tc>
        <w:tc>
          <w:tcPr>
            <w:tcW w:w="993" w:type="dxa"/>
            <w:vMerge/>
          </w:tcPr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</w:tc>
        <w:tc>
          <w:tcPr>
            <w:tcW w:w="992" w:type="dxa"/>
            <w:textDirection w:val="btLr"/>
          </w:tcPr>
          <w:p w:rsidR="001F0B72" w:rsidRDefault="001F0B72" w:rsidP="001F0B72">
            <w:pPr>
              <w:spacing w:after="12" w:line="271" w:lineRule="auto"/>
              <w:ind w:left="113" w:right="159"/>
              <w:jc w:val="both"/>
            </w:pPr>
            <w:r>
              <w:t>Высшее</w:t>
            </w:r>
          </w:p>
        </w:tc>
        <w:tc>
          <w:tcPr>
            <w:tcW w:w="1134" w:type="dxa"/>
            <w:textDirection w:val="btLr"/>
          </w:tcPr>
          <w:p w:rsidR="001F0B72" w:rsidRDefault="001F0B72" w:rsidP="001F0B72">
            <w:pPr>
              <w:spacing w:after="12" w:line="271" w:lineRule="auto"/>
              <w:ind w:left="113" w:right="159"/>
              <w:jc w:val="both"/>
            </w:pPr>
            <w:r>
              <w:t xml:space="preserve">Среднее </w:t>
            </w:r>
            <w:proofErr w:type="spellStart"/>
            <w:r>
              <w:t>профессиональн</w:t>
            </w:r>
            <w:proofErr w:type="spellEnd"/>
            <w:r>
              <w:t>.</w:t>
            </w:r>
          </w:p>
        </w:tc>
        <w:tc>
          <w:tcPr>
            <w:tcW w:w="992" w:type="dxa"/>
            <w:textDirection w:val="btLr"/>
          </w:tcPr>
          <w:p w:rsidR="001F0B72" w:rsidRDefault="001F0B72" w:rsidP="001F0B72">
            <w:pPr>
              <w:spacing w:after="12" w:line="271" w:lineRule="auto"/>
              <w:ind w:left="113" w:right="159"/>
              <w:jc w:val="both"/>
            </w:pPr>
            <w:r>
              <w:t>Среднее общее</w:t>
            </w:r>
          </w:p>
        </w:tc>
        <w:tc>
          <w:tcPr>
            <w:tcW w:w="1134" w:type="dxa"/>
            <w:textDirection w:val="btLr"/>
          </w:tcPr>
          <w:p w:rsidR="001F0B72" w:rsidRDefault="00556E84" w:rsidP="00556E84">
            <w:pPr>
              <w:spacing w:after="12" w:line="271" w:lineRule="auto"/>
              <w:ind w:left="113" w:right="159"/>
              <w:jc w:val="both"/>
            </w:pPr>
            <w:r>
              <w:t>Высшая категория</w:t>
            </w:r>
          </w:p>
        </w:tc>
        <w:tc>
          <w:tcPr>
            <w:tcW w:w="992" w:type="dxa"/>
            <w:textDirection w:val="btLr"/>
          </w:tcPr>
          <w:p w:rsidR="001F0B72" w:rsidRDefault="00556E84" w:rsidP="00556E84">
            <w:pPr>
              <w:spacing w:after="12" w:line="271" w:lineRule="auto"/>
              <w:ind w:left="113" w:right="159"/>
              <w:jc w:val="both"/>
            </w:pPr>
            <w:r>
              <w:t>Первая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1F0B72" w:rsidRDefault="00556E84" w:rsidP="00556E84">
            <w:pPr>
              <w:spacing w:after="12" w:line="271" w:lineRule="auto"/>
              <w:ind w:left="113" w:right="159"/>
              <w:jc w:val="both"/>
            </w:pPr>
            <w:r>
              <w:t>Соответствие Занимаемой должности</w:t>
            </w: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1F0B72" w:rsidRDefault="001F0B72" w:rsidP="001F0B72">
            <w:pPr>
              <w:spacing w:after="12" w:line="271" w:lineRule="auto"/>
              <w:ind w:right="159"/>
              <w:jc w:val="both"/>
            </w:pPr>
          </w:p>
        </w:tc>
      </w:tr>
      <w:tr w:rsidR="001F0B72" w:rsidTr="00556E84">
        <w:tc>
          <w:tcPr>
            <w:tcW w:w="4110" w:type="dxa"/>
          </w:tcPr>
          <w:p w:rsidR="001F0B72" w:rsidRDefault="00B6477C" w:rsidP="001F0B72">
            <w:pPr>
              <w:spacing w:after="12" w:line="271" w:lineRule="auto"/>
              <w:ind w:right="159"/>
              <w:jc w:val="both"/>
            </w:pPr>
            <w:r>
              <w:t>Зам. директора по воспитательной работе</w:t>
            </w:r>
          </w:p>
        </w:tc>
        <w:tc>
          <w:tcPr>
            <w:tcW w:w="993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да</w:t>
            </w:r>
          </w:p>
        </w:tc>
        <w:tc>
          <w:tcPr>
            <w:tcW w:w="992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2204" w:type="dxa"/>
          </w:tcPr>
          <w:p w:rsidR="001F0B72" w:rsidRDefault="00FE5491" w:rsidP="001F0B72">
            <w:pPr>
              <w:spacing w:after="12" w:line="271" w:lineRule="auto"/>
              <w:ind w:right="159"/>
              <w:jc w:val="both"/>
            </w:pPr>
            <w:r>
              <w:t>2021</w:t>
            </w:r>
          </w:p>
        </w:tc>
      </w:tr>
      <w:tr w:rsidR="00556E84" w:rsidTr="00556E84">
        <w:tc>
          <w:tcPr>
            <w:tcW w:w="4110" w:type="dxa"/>
          </w:tcPr>
          <w:p w:rsidR="00556E84" w:rsidRDefault="00B6477C" w:rsidP="001F0B72">
            <w:pPr>
              <w:spacing w:after="12" w:line="271" w:lineRule="auto"/>
              <w:ind w:right="159"/>
              <w:jc w:val="both"/>
            </w:pPr>
            <w:r>
              <w:t>Руководители кружков</w:t>
            </w:r>
          </w:p>
        </w:tc>
        <w:tc>
          <w:tcPr>
            <w:tcW w:w="993" w:type="dxa"/>
          </w:tcPr>
          <w:p w:rsidR="00556E84" w:rsidRDefault="001C155F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  <w:r w:rsidR="00D11D69">
              <w:t>3</w:t>
            </w:r>
          </w:p>
        </w:tc>
        <w:tc>
          <w:tcPr>
            <w:tcW w:w="992" w:type="dxa"/>
          </w:tcPr>
          <w:p w:rsidR="00556E84" w:rsidRDefault="001C155F" w:rsidP="001F0B72">
            <w:pPr>
              <w:spacing w:after="12" w:line="271" w:lineRule="auto"/>
              <w:ind w:right="159"/>
              <w:jc w:val="both"/>
            </w:pPr>
            <w:r>
              <w:t>12</w:t>
            </w:r>
          </w:p>
        </w:tc>
        <w:tc>
          <w:tcPr>
            <w:tcW w:w="1134" w:type="dxa"/>
          </w:tcPr>
          <w:p w:rsidR="00556E84" w:rsidRDefault="00D11D69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556E84" w:rsidRDefault="001C155F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556E84" w:rsidRDefault="001C155F" w:rsidP="001F0B72">
            <w:pPr>
              <w:spacing w:after="12" w:line="271" w:lineRule="auto"/>
              <w:ind w:right="159"/>
              <w:jc w:val="both"/>
            </w:pPr>
            <w:r>
              <w:t>10</w:t>
            </w:r>
          </w:p>
        </w:tc>
        <w:tc>
          <w:tcPr>
            <w:tcW w:w="992" w:type="dxa"/>
          </w:tcPr>
          <w:p w:rsidR="00556E84" w:rsidRDefault="00D11D69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556E84" w:rsidRDefault="001C155F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2204" w:type="dxa"/>
          </w:tcPr>
          <w:p w:rsidR="00556E84" w:rsidRDefault="00556E84" w:rsidP="001F0B72">
            <w:pPr>
              <w:spacing w:after="12" w:line="271" w:lineRule="auto"/>
              <w:ind w:right="159"/>
              <w:jc w:val="both"/>
            </w:pPr>
          </w:p>
        </w:tc>
      </w:tr>
      <w:tr w:rsidR="00556E84" w:rsidTr="00556E84">
        <w:tc>
          <w:tcPr>
            <w:tcW w:w="4110" w:type="dxa"/>
          </w:tcPr>
          <w:p w:rsidR="00556E84" w:rsidRDefault="00B6477C" w:rsidP="001F0B72">
            <w:pPr>
              <w:spacing w:after="12" w:line="271" w:lineRule="auto"/>
              <w:ind w:right="159"/>
              <w:jc w:val="both"/>
            </w:pPr>
            <w:r>
              <w:t>Классный руководитель</w:t>
            </w:r>
          </w:p>
        </w:tc>
        <w:tc>
          <w:tcPr>
            <w:tcW w:w="993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2</w:t>
            </w:r>
            <w:r w:rsidR="00057800">
              <w:t>9</w:t>
            </w:r>
          </w:p>
        </w:tc>
        <w:tc>
          <w:tcPr>
            <w:tcW w:w="992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  <w:r w:rsidR="00057800">
              <w:t>9</w:t>
            </w:r>
          </w:p>
        </w:tc>
        <w:tc>
          <w:tcPr>
            <w:tcW w:w="1134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10</w:t>
            </w:r>
          </w:p>
        </w:tc>
        <w:tc>
          <w:tcPr>
            <w:tcW w:w="992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556E84" w:rsidRDefault="00057800" w:rsidP="001F0B72">
            <w:pPr>
              <w:spacing w:after="12" w:line="271" w:lineRule="auto"/>
              <w:ind w:right="159"/>
              <w:jc w:val="both"/>
            </w:pPr>
            <w:r>
              <w:t>19</w:t>
            </w:r>
          </w:p>
        </w:tc>
        <w:tc>
          <w:tcPr>
            <w:tcW w:w="992" w:type="dxa"/>
          </w:tcPr>
          <w:p w:rsidR="00556E84" w:rsidRDefault="00057800" w:rsidP="001F0B72">
            <w:pPr>
              <w:spacing w:after="12" w:line="271" w:lineRule="auto"/>
              <w:ind w:right="159"/>
              <w:jc w:val="both"/>
            </w:pPr>
            <w:r>
              <w:t>4</w:t>
            </w:r>
          </w:p>
        </w:tc>
        <w:tc>
          <w:tcPr>
            <w:tcW w:w="1134" w:type="dxa"/>
          </w:tcPr>
          <w:p w:rsidR="00556E84" w:rsidRDefault="00057800" w:rsidP="001F0B72">
            <w:pPr>
              <w:spacing w:after="12" w:line="271" w:lineRule="auto"/>
              <w:ind w:right="159"/>
              <w:jc w:val="both"/>
            </w:pPr>
            <w:r>
              <w:t>5</w:t>
            </w:r>
          </w:p>
        </w:tc>
        <w:tc>
          <w:tcPr>
            <w:tcW w:w="2204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2021-2022</w:t>
            </w:r>
          </w:p>
        </w:tc>
      </w:tr>
      <w:tr w:rsidR="00556E84" w:rsidTr="00556E84">
        <w:tc>
          <w:tcPr>
            <w:tcW w:w="4110" w:type="dxa"/>
          </w:tcPr>
          <w:p w:rsidR="00556E84" w:rsidRDefault="00B6477C" w:rsidP="001F0B72">
            <w:pPr>
              <w:spacing w:after="12" w:line="271" w:lineRule="auto"/>
              <w:ind w:right="159"/>
              <w:jc w:val="both"/>
            </w:pPr>
            <w:r>
              <w:t>Социальный педагог</w:t>
            </w:r>
          </w:p>
        </w:tc>
        <w:tc>
          <w:tcPr>
            <w:tcW w:w="993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да</w:t>
            </w:r>
          </w:p>
        </w:tc>
        <w:tc>
          <w:tcPr>
            <w:tcW w:w="2204" w:type="dxa"/>
          </w:tcPr>
          <w:p w:rsidR="00556E84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</w:tr>
      <w:tr w:rsidR="00B6477C" w:rsidTr="00556E84">
        <w:tc>
          <w:tcPr>
            <w:tcW w:w="4110" w:type="dxa"/>
          </w:tcPr>
          <w:p w:rsidR="00B6477C" w:rsidRDefault="00B6477C" w:rsidP="001F0B72">
            <w:pPr>
              <w:spacing w:after="12" w:line="271" w:lineRule="auto"/>
              <w:ind w:right="159"/>
              <w:jc w:val="both"/>
            </w:pPr>
            <w:r>
              <w:t>Ст. вожатая</w:t>
            </w:r>
          </w:p>
        </w:tc>
        <w:tc>
          <w:tcPr>
            <w:tcW w:w="993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да</w:t>
            </w:r>
          </w:p>
        </w:tc>
        <w:tc>
          <w:tcPr>
            <w:tcW w:w="992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-</w:t>
            </w:r>
          </w:p>
        </w:tc>
        <w:tc>
          <w:tcPr>
            <w:tcW w:w="992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да</w:t>
            </w:r>
          </w:p>
        </w:tc>
        <w:tc>
          <w:tcPr>
            <w:tcW w:w="2204" w:type="dxa"/>
          </w:tcPr>
          <w:p w:rsidR="00B6477C" w:rsidRDefault="00FE5491" w:rsidP="001F0B72">
            <w:pPr>
              <w:spacing w:after="12" w:line="271" w:lineRule="auto"/>
              <w:ind w:right="159"/>
              <w:jc w:val="both"/>
            </w:pPr>
            <w:r>
              <w:t>2021</w:t>
            </w:r>
          </w:p>
        </w:tc>
      </w:tr>
    </w:tbl>
    <w:p w:rsidR="00B6477C" w:rsidRDefault="00B6477C" w:rsidP="00FE5491">
      <w:pPr>
        <w:spacing w:after="12" w:line="271" w:lineRule="auto"/>
        <w:ind w:right="159"/>
        <w:jc w:val="both"/>
        <w:rPr>
          <w:b/>
        </w:rPr>
      </w:pPr>
    </w:p>
    <w:p w:rsidR="00B6477C" w:rsidRDefault="00B6477C" w:rsidP="00B6477C">
      <w:pPr>
        <w:spacing w:after="12" w:line="271" w:lineRule="auto"/>
        <w:ind w:left="972" w:right="159"/>
        <w:jc w:val="both"/>
        <w:rPr>
          <w:b/>
        </w:rPr>
      </w:pPr>
    </w:p>
    <w:p w:rsidR="00B6477C" w:rsidRDefault="00B6477C" w:rsidP="00B6477C">
      <w:pPr>
        <w:spacing w:after="12" w:line="271" w:lineRule="auto"/>
        <w:ind w:left="972" w:right="159"/>
        <w:jc w:val="both"/>
      </w:pPr>
      <w:r>
        <w:rPr>
          <w:b/>
        </w:rPr>
        <w:t>2.Сведения о количестве проведенных общешкольных мероприятий с обучающимися по направлениям развития личности в системе воспитательной деятельности ОУ (за 3 последних года):</w:t>
      </w:r>
    </w:p>
    <w:tbl>
      <w:tblPr>
        <w:tblStyle w:val="a5"/>
        <w:tblW w:w="0" w:type="auto"/>
        <w:tblInd w:w="972" w:type="dxa"/>
        <w:tblLook w:val="04A0"/>
      </w:tblPr>
      <w:tblGrid>
        <w:gridCol w:w="1688"/>
        <w:gridCol w:w="2268"/>
        <w:gridCol w:w="1185"/>
        <w:gridCol w:w="1567"/>
        <w:gridCol w:w="1170"/>
        <w:gridCol w:w="1459"/>
        <w:gridCol w:w="1050"/>
        <w:gridCol w:w="1199"/>
        <w:gridCol w:w="945"/>
        <w:gridCol w:w="1283"/>
      </w:tblGrid>
      <w:tr w:rsidR="003665D4" w:rsidTr="00B6477C">
        <w:tc>
          <w:tcPr>
            <w:tcW w:w="1688" w:type="dxa"/>
            <w:vMerge w:val="restart"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Уровень образования</w:t>
            </w:r>
          </w:p>
        </w:tc>
        <w:tc>
          <w:tcPr>
            <w:tcW w:w="2268" w:type="dxa"/>
            <w:vMerge w:val="restart"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Год</w:t>
            </w:r>
          </w:p>
        </w:tc>
        <w:tc>
          <w:tcPr>
            <w:tcW w:w="9858" w:type="dxa"/>
            <w:gridSpan w:val="8"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Направления развития личности</w:t>
            </w:r>
          </w:p>
        </w:tc>
      </w:tr>
      <w:tr w:rsidR="003665D4" w:rsidTr="00B6477C">
        <w:tc>
          <w:tcPr>
            <w:tcW w:w="1688" w:type="dxa"/>
            <w:vMerge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</w:p>
        </w:tc>
        <w:tc>
          <w:tcPr>
            <w:tcW w:w="2268" w:type="dxa"/>
            <w:vMerge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</w:p>
        </w:tc>
        <w:tc>
          <w:tcPr>
            <w:tcW w:w="2752" w:type="dxa"/>
            <w:gridSpan w:val="2"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Социально-нравственное</w:t>
            </w:r>
          </w:p>
        </w:tc>
        <w:tc>
          <w:tcPr>
            <w:tcW w:w="2629" w:type="dxa"/>
            <w:gridSpan w:val="2"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Общекультурное</w:t>
            </w:r>
          </w:p>
        </w:tc>
        <w:tc>
          <w:tcPr>
            <w:tcW w:w="2228" w:type="dxa"/>
            <w:gridSpan w:val="2"/>
          </w:tcPr>
          <w:p w:rsidR="003665D4" w:rsidRDefault="003665D4" w:rsidP="00B6477C">
            <w:pPr>
              <w:spacing w:line="259" w:lineRule="auto"/>
              <w:ind w:left="89"/>
            </w:pPr>
            <w:r>
              <w:t>гражданско-</w:t>
            </w:r>
          </w:p>
          <w:p w:rsidR="003665D4" w:rsidRDefault="003665D4" w:rsidP="00B6477C">
            <w:pPr>
              <w:spacing w:after="13" w:line="259" w:lineRule="auto"/>
              <w:ind w:left="29"/>
            </w:pPr>
            <w:r>
              <w:t>патриотическое</w:t>
            </w:r>
          </w:p>
          <w:p w:rsidR="003665D4" w:rsidRDefault="003665D4" w:rsidP="00B6477C">
            <w:pPr>
              <w:spacing w:after="12" w:line="271" w:lineRule="auto"/>
              <w:ind w:right="159"/>
              <w:jc w:val="both"/>
            </w:pPr>
          </w:p>
        </w:tc>
      </w:tr>
      <w:tr w:rsidR="003665D4" w:rsidTr="005D6DBB">
        <w:tc>
          <w:tcPr>
            <w:tcW w:w="1688" w:type="dxa"/>
            <w:vMerge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</w:p>
        </w:tc>
        <w:tc>
          <w:tcPr>
            <w:tcW w:w="2268" w:type="dxa"/>
            <w:vMerge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План.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Факт.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План.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Факт.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План.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Факт.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План.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>Факт.</w:t>
            </w:r>
          </w:p>
        </w:tc>
      </w:tr>
      <w:tr w:rsidR="003665D4" w:rsidTr="00B6477C">
        <w:tc>
          <w:tcPr>
            <w:tcW w:w="1688" w:type="dxa"/>
            <w:vMerge w:val="restart"/>
          </w:tcPr>
          <w:p w:rsidR="003665D4" w:rsidRPr="005647E2" w:rsidRDefault="005647E2" w:rsidP="005647E2">
            <w:pPr>
              <w:spacing w:after="12" w:line="271" w:lineRule="auto"/>
              <w:ind w:right="159"/>
              <w:jc w:val="center"/>
              <w:rPr>
                <w:sz w:val="40"/>
                <w:lang w:val="en-US"/>
              </w:rPr>
            </w:pPr>
            <w:r w:rsidRPr="005647E2">
              <w:rPr>
                <w:sz w:val="40"/>
                <w:lang w:val="en-US"/>
              </w:rPr>
              <w:t>I</w:t>
            </w:r>
          </w:p>
        </w:tc>
        <w:tc>
          <w:tcPr>
            <w:tcW w:w="2268" w:type="dxa"/>
          </w:tcPr>
          <w:p w:rsidR="003665D4" w:rsidRDefault="003665D4" w:rsidP="00B6477C">
            <w:pPr>
              <w:spacing w:after="12" w:line="271" w:lineRule="auto"/>
              <w:ind w:right="159"/>
              <w:jc w:val="both"/>
            </w:pPr>
            <w:r>
              <w:t xml:space="preserve">2019/2020 </w:t>
            </w:r>
            <w:proofErr w:type="spellStart"/>
            <w:r>
              <w:t>учеб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6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14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12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3665D4" w:rsidRDefault="00BB0F5F" w:rsidP="00B6477C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/>
          </w:tcPr>
          <w:p w:rsidR="00BB0F5F" w:rsidRPr="005647E2" w:rsidRDefault="00BB0F5F" w:rsidP="005647E2">
            <w:pPr>
              <w:spacing w:after="12" w:line="271" w:lineRule="auto"/>
              <w:ind w:right="159"/>
              <w:jc w:val="center"/>
              <w:rPr>
                <w:sz w:val="40"/>
              </w:rPr>
            </w:pPr>
          </w:p>
        </w:tc>
        <w:tc>
          <w:tcPr>
            <w:tcW w:w="2268" w:type="dxa"/>
          </w:tcPr>
          <w:p w:rsidR="00BB0F5F" w:rsidRDefault="00BB0F5F" w:rsidP="00B6477C">
            <w:pPr>
              <w:spacing w:after="12" w:line="271" w:lineRule="auto"/>
              <w:ind w:right="159"/>
              <w:jc w:val="both"/>
            </w:pPr>
            <w:r>
              <w:t xml:space="preserve">2020/2021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1C54EF" w:rsidP="00B6477C">
            <w:pPr>
              <w:spacing w:after="12" w:line="271" w:lineRule="auto"/>
              <w:ind w:right="159"/>
              <w:jc w:val="both"/>
            </w:pPr>
            <w: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BB0F5F" w:rsidP="00B6477C">
            <w:pPr>
              <w:spacing w:after="12" w:line="271" w:lineRule="auto"/>
              <w:ind w:right="159"/>
              <w:jc w:val="both"/>
            </w:pPr>
            <w: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/>
          </w:tcPr>
          <w:p w:rsidR="00BB0F5F" w:rsidRPr="005647E2" w:rsidRDefault="00BB0F5F" w:rsidP="005647E2">
            <w:pPr>
              <w:spacing w:after="12" w:line="271" w:lineRule="auto"/>
              <w:ind w:right="159"/>
              <w:jc w:val="center"/>
              <w:rPr>
                <w:sz w:val="40"/>
              </w:rPr>
            </w:pPr>
          </w:p>
        </w:tc>
        <w:tc>
          <w:tcPr>
            <w:tcW w:w="2268" w:type="dxa"/>
          </w:tcPr>
          <w:p w:rsidR="00BB0F5F" w:rsidRDefault="00BB0F5F" w:rsidP="00B6477C">
            <w:pPr>
              <w:spacing w:after="12" w:line="271" w:lineRule="auto"/>
              <w:ind w:right="159"/>
              <w:jc w:val="both"/>
            </w:pPr>
            <w:r>
              <w:t xml:space="preserve">2021/2022 </w:t>
            </w:r>
            <w:proofErr w:type="spellStart"/>
            <w:r>
              <w:t>учеб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6477C">
            <w:pPr>
              <w:spacing w:after="12" w:line="271" w:lineRule="auto"/>
              <w:ind w:right="159"/>
              <w:jc w:val="both"/>
            </w:pPr>
            <w:r>
              <w:t>10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BB0F5F" w:rsidP="00B6477C">
            <w:pPr>
              <w:spacing w:after="12" w:line="271" w:lineRule="auto"/>
              <w:ind w:right="159"/>
              <w:jc w:val="both"/>
            </w:pPr>
            <w: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</w:t>
            </w:r>
            <w:r w:rsidR="001C54EF">
              <w:t>5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 w:val="restart"/>
          </w:tcPr>
          <w:p w:rsidR="00BB0F5F" w:rsidRPr="005647E2" w:rsidRDefault="00BB0F5F" w:rsidP="005647E2">
            <w:pPr>
              <w:spacing w:after="12" w:line="271" w:lineRule="auto"/>
              <w:ind w:right="159"/>
              <w:jc w:val="center"/>
              <w:rPr>
                <w:sz w:val="40"/>
                <w:lang w:val="en-US"/>
              </w:rPr>
            </w:pPr>
            <w:r w:rsidRPr="005647E2">
              <w:rPr>
                <w:sz w:val="40"/>
                <w:lang w:val="en-US"/>
              </w:rPr>
              <w:t>II</w:t>
            </w:r>
          </w:p>
        </w:tc>
        <w:tc>
          <w:tcPr>
            <w:tcW w:w="2268" w:type="dxa"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  <w:r>
              <w:t xml:space="preserve">2019/2020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7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1C54EF" w:rsidP="00BB0F5F">
            <w:pPr>
              <w:spacing w:after="12" w:line="271" w:lineRule="auto"/>
              <w:ind w:right="159"/>
              <w:jc w:val="both"/>
            </w:pPr>
            <w: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/>
          </w:tcPr>
          <w:p w:rsidR="00BB0F5F" w:rsidRPr="005647E2" w:rsidRDefault="00BB0F5F" w:rsidP="005647E2">
            <w:pPr>
              <w:spacing w:after="12" w:line="271" w:lineRule="auto"/>
              <w:ind w:right="159"/>
              <w:jc w:val="center"/>
              <w:rPr>
                <w:sz w:val="40"/>
              </w:rPr>
            </w:pPr>
          </w:p>
        </w:tc>
        <w:tc>
          <w:tcPr>
            <w:tcW w:w="2268" w:type="dxa"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  <w:r>
              <w:t xml:space="preserve">2020/2021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/>
          </w:tcPr>
          <w:p w:rsidR="00BB0F5F" w:rsidRPr="005647E2" w:rsidRDefault="00BB0F5F" w:rsidP="005647E2">
            <w:pPr>
              <w:spacing w:after="12" w:line="271" w:lineRule="auto"/>
              <w:ind w:right="159"/>
              <w:jc w:val="center"/>
              <w:rPr>
                <w:sz w:val="40"/>
              </w:rPr>
            </w:pPr>
          </w:p>
        </w:tc>
        <w:tc>
          <w:tcPr>
            <w:tcW w:w="2268" w:type="dxa"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  <w:r>
              <w:t xml:space="preserve">2021/2022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11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1C54EF" w:rsidP="00BB0F5F">
            <w:pPr>
              <w:spacing w:after="12" w:line="271" w:lineRule="auto"/>
              <w:ind w:right="159"/>
              <w:jc w:val="both"/>
            </w:pPr>
            <w: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 w:val="restart"/>
          </w:tcPr>
          <w:p w:rsidR="00BB0F5F" w:rsidRPr="005647E2" w:rsidRDefault="00BB0F5F" w:rsidP="005647E2">
            <w:pPr>
              <w:spacing w:after="12" w:line="271" w:lineRule="auto"/>
              <w:ind w:right="159"/>
              <w:jc w:val="center"/>
              <w:rPr>
                <w:sz w:val="40"/>
                <w:lang w:val="en-US"/>
              </w:rPr>
            </w:pPr>
            <w:r w:rsidRPr="005647E2">
              <w:rPr>
                <w:sz w:val="40"/>
                <w:lang w:val="en-US"/>
              </w:rPr>
              <w:t>III</w:t>
            </w:r>
          </w:p>
        </w:tc>
        <w:tc>
          <w:tcPr>
            <w:tcW w:w="2268" w:type="dxa"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  <w:r>
              <w:t xml:space="preserve">2019/2020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7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</w:p>
        </w:tc>
        <w:tc>
          <w:tcPr>
            <w:tcW w:w="2268" w:type="dxa"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  <w:r>
              <w:t xml:space="preserve">2020/2021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9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  <w:tr w:rsidR="00BB0F5F" w:rsidTr="00B6477C">
        <w:tc>
          <w:tcPr>
            <w:tcW w:w="1688" w:type="dxa"/>
            <w:vMerge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</w:p>
        </w:tc>
        <w:tc>
          <w:tcPr>
            <w:tcW w:w="2268" w:type="dxa"/>
          </w:tcPr>
          <w:p w:rsidR="00BB0F5F" w:rsidRDefault="00BB0F5F" w:rsidP="003665D4">
            <w:pPr>
              <w:spacing w:after="12" w:line="271" w:lineRule="auto"/>
              <w:ind w:right="159"/>
              <w:jc w:val="both"/>
            </w:pPr>
            <w:r>
              <w:t xml:space="preserve">2021/2022 </w:t>
            </w:r>
            <w:proofErr w:type="spellStart"/>
            <w:r>
              <w:t>учеб.год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12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B0F5F" w:rsidRDefault="001C54EF" w:rsidP="00BB0F5F">
            <w:pPr>
              <w:spacing w:after="12" w:line="271" w:lineRule="auto"/>
              <w:ind w:right="159"/>
              <w:jc w:val="both"/>
            </w:pPr>
            <w:r>
              <w:t>11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15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35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BB0F5F" w:rsidRDefault="00BB0F5F" w:rsidP="00BB0F5F">
            <w:pPr>
              <w:spacing w:after="12" w:line="271" w:lineRule="auto"/>
              <w:ind w:right="159"/>
              <w:jc w:val="both"/>
            </w:pPr>
            <w:r>
              <w:t>38</w:t>
            </w:r>
          </w:p>
        </w:tc>
      </w:tr>
    </w:tbl>
    <w:p w:rsidR="00B6477C" w:rsidRDefault="00B6477C" w:rsidP="00B6477C">
      <w:pPr>
        <w:spacing w:after="12" w:line="271" w:lineRule="auto"/>
        <w:ind w:left="972" w:right="159"/>
        <w:jc w:val="both"/>
      </w:pPr>
    </w:p>
    <w:p w:rsidR="00E36A2D" w:rsidRPr="00F959E2" w:rsidRDefault="005647E2" w:rsidP="00F959E2">
      <w:pPr>
        <w:spacing w:after="12" w:line="271" w:lineRule="auto"/>
        <w:ind w:left="972" w:right="159"/>
        <w:jc w:val="both"/>
        <w:rPr>
          <w:sz w:val="24"/>
        </w:rPr>
      </w:pPr>
      <w:r w:rsidRPr="005647E2">
        <w:rPr>
          <w:b/>
          <w:sz w:val="24"/>
        </w:rPr>
        <w:lastRenderedPageBreak/>
        <w:t xml:space="preserve">3.Научно-исследовательская работа обучающихся за последние три года: </w:t>
      </w:r>
    </w:p>
    <w:p w:rsidR="00E36A2D" w:rsidRDefault="00E36A2D" w:rsidP="00E36A2D">
      <w:pPr>
        <w:spacing w:after="0" w:line="259" w:lineRule="auto"/>
        <w:ind w:left="428"/>
      </w:pPr>
    </w:p>
    <w:p w:rsidR="005647E2" w:rsidRPr="005647E2" w:rsidRDefault="005647E2" w:rsidP="005647E2">
      <w:pPr>
        <w:spacing w:after="12" w:line="271" w:lineRule="auto"/>
        <w:ind w:left="972" w:right="159"/>
        <w:jc w:val="both"/>
        <w:rPr>
          <w:sz w:val="24"/>
        </w:rPr>
      </w:pPr>
      <w:r w:rsidRPr="005647E2">
        <w:rPr>
          <w:b/>
          <w:sz w:val="24"/>
        </w:rPr>
        <w:t xml:space="preserve">4.Организация внеурочной деятельности </w:t>
      </w:r>
    </w:p>
    <w:p w:rsidR="005647E2" w:rsidRDefault="005647E2" w:rsidP="005647E2">
      <w:pPr>
        <w:spacing w:line="271" w:lineRule="auto"/>
        <w:ind w:left="442" w:right="159"/>
        <w:jc w:val="center"/>
        <w:rPr>
          <w:b/>
          <w:sz w:val="28"/>
        </w:rPr>
      </w:pPr>
      <w:r w:rsidRPr="005647E2">
        <w:rPr>
          <w:b/>
          <w:sz w:val="28"/>
        </w:rPr>
        <w:t>ИНФОРМАЦИЯ</w:t>
      </w:r>
    </w:p>
    <w:p w:rsidR="005647E2" w:rsidRPr="005647E2" w:rsidRDefault="005647E2" w:rsidP="005647E2">
      <w:pPr>
        <w:spacing w:after="12" w:line="271" w:lineRule="auto"/>
        <w:ind w:left="442" w:right="15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47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 количестве кружков и спортивных секций, действующих на базе М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</w:t>
      </w:r>
      <w:r w:rsidRPr="005647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«Курушской</w:t>
      </w:r>
      <w:r w:rsidRPr="005647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№2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им.Я.САскандарова</w:t>
      </w:r>
      <w:proofErr w:type="spellEnd"/>
      <w:r w:rsidRPr="005647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по состо</w:t>
      </w:r>
      <w:r w:rsidR="00433D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янию на 15. 09. 2021</w:t>
      </w:r>
      <w:r w:rsidRPr="005647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</w:t>
      </w:r>
    </w:p>
    <w:p w:rsidR="005647E2" w:rsidRPr="005647E2" w:rsidRDefault="005647E2" w:rsidP="005647E2">
      <w:pPr>
        <w:spacing w:after="12" w:line="271" w:lineRule="auto"/>
        <w:ind w:left="442" w:right="1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5"/>
        <w:tblW w:w="14408" w:type="dxa"/>
        <w:tblInd w:w="442" w:type="dxa"/>
        <w:tblLook w:val="04A0"/>
      </w:tblPr>
      <w:tblGrid>
        <w:gridCol w:w="3494"/>
        <w:gridCol w:w="3260"/>
        <w:gridCol w:w="1417"/>
        <w:gridCol w:w="1134"/>
        <w:gridCol w:w="1085"/>
        <w:gridCol w:w="1183"/>
        <w:gridCol w:w="2835"/>
      </w:tblGrid>
      <w:tr w:rsidR="005647E2" w:rsidTr="00F959E2">
        <w:tc>
          <w:tcPr>
            <w:tcW w:w="3494" w:type="dxa"/>
          </w:tcPr>
          <w:p w:rsidR="005647E2" w:rsidRDefault="005647E2" w:rsidP="005647E2">
            <w:pPr>
              <w:spacing w:after="26" w:line="259" w:lineRule="auto"/>
            </w:pPr>
            <w:r>
              <w:rPr>
                <w:b/>
              </w:rPr>
              <w:t xml:space="preserve">Направление  </w:t>
            </w:r>
          </w:p>
          <w:p w:rsidR="005647E2" w:rsidRDefault="00F959E2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b/>
              </w:rPr>
              <w:t>Работы</w:t>
            </w:r>
            <w:r w:rsidR="005647E2">
              <w:rPr>
                <w:b/>
              </w:rPr>
              <w:t xml:space="preserve"> кружка/объединения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E2" w:rsidRDefault="005647E2" w:rsidP="005647E2">
            <w:pPr>
              <w:spacing w:line="259" w:lineRule="auto"/>
              <w:ind w:right="73"/>
            </w:pPr>
            <w:r>
              <w:rPr>
                <w:b/>
              </w:rPr>
              <w:t xml:space="preserve">Название кружка, секции, объединения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E2" w:rsidRDefault="005647E2" w:rsidP="005647E2">
            <w:pPr>
              <w:spacing w:line="259" w:lineRule="auto"/>
            </w:pPr>
            <w:r>
              <w:rPr>
                <w:b/>
              </w:rPr>
              <w:t xml:space="preserve">Количество в них детей  </w:t>
            </w:r>
          </w:p>
        </w:tc>
        <w:tc>
          <w:tcPr>
            <w:tcW w:w="1134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  <w:r w:rsidRPr="005647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1-4 </w:t>
            </w:r>
            <w:proofErr w:type="spellStart"/>
            <w:r w:rsidRPr="005647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кл</w:t>
            </w:r>
            <w:proofErr w:type="spellEnd"/>
          </w:p>
        </w:tc>
        <w:tc>
          <w:tcPr>
            <w:tcW w:w="1085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b/>
              </w:rPr>
              <w:t xml:space="preserve">5-9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183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b/>
              </w:rPr>
              <w:t>10-11кл</w:t>
            </w:r>
          </w:p>
        </w:tc>
        <w:tc>
          <w:tcPr>
            <w:tcW w:w="2835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b/>
              </w:rPr>
              <w:t xml:space="preserve">Руководитель                     </w:t>
            </w:r>
            <w:r w:rsidR="00F959E2">
              <w:rPr>
                <w:b/>
              </w:rPr>
              <w:t>кружка, секции</w:t>
            </w:r>
          </w:p>
        </w:tc>
      </w:tr>
      <w:tr w:rsidR="005647E2" w:rsidTr="00F959E2">
        <w:tc>
          <w:tcPr>
            <w:tcW w:w="3494" w:type="dxa"/>
          </w:tcPr>
          <w:p w:rsidR="005647E2" w:rsidRDefault="00F959E2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b/>
              </w:rPr>
              <w:t>1.Физкультурно-спортивное</w:t>
            </w:r>
            <w:r>
              <w:t>:9</w:t>
            </w:r>
          </w:p>
        </w:tc>
        <w:tc>
          <w:tcPr>
            <w:tcW w:w="3260" w:type="dxa"/>
          </w:tcPr>
          <w:p w:rsidR="00F959E2" w:rsidRDefault="00F959E2" w:rsidP="00F959E2">
            <w:pPr>
              <w:spacing w:after="21" w:line="259" w:lineRule="auto"/>
            </w:pPr>
            <w:r>
              <w:rPr>
                <w:b/>
              </w:rPr>
              <w:t xml:space="preserve">Баскетбол (дев) </w:t>
            </w:r>
          </w:p>
          <w:p w:rsidR="00F959E2" w:rsidRDefault="00F959E2" w:rsidP="00F959E2">
            <w:pPr>
              <w:spacing w:line="271" w:lineRule="auto"/>
              <w:ind w:right="159"/>
            </w:pPr>
            <w:r>
              <w:t xml:space="preserve">1.мл группа </w:t>
            </w:r>
          </w:p>
          <w:p w:rsidR="005647E2" w:rsidRDefault="00F959E2" w:rsidP="00F959E2">
            <w:pPr>
              <w:spacing w:line="271" w:lineRule="auto"/>
              <w:ind w:right="159"/>
              <w:rPr>
                <w:sz w:val="28"/>
              </w:rPr>
            </w:pPr>
            <w:r>
              <w:t>2.ст.группа</w:t>
            </w:r>
          </w:p>
        </w:tc>
        <w:tc>
          <w:tcPr>
            <w:tcW w:w="1417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134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183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5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Эскеров М.Э.</w:t>
            </w:r>
          </w:p>
        </w:tc>
      </w:tr>
      <w:tr w:rsidR="005647E2" w:rsidTr="00F959E2">
        <w:tc>
          <w:tcPr>
            <w:tcW w:w="3494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3260" w:type="dxa"/>
          </w:tcPr>
          <w:p w:rsidR="00F959E2" w:rsidRDefault="00F959E2" w:rsidP="00F959E2">
            <w:pPr>
              <w:spacing w:after="10" w:line="268" w:lineRule="auto"/>
              <w:rPr>
                <w:b/>
              </w:rPr>
            </w:pPr>
            <w:r>
              <w:rPr>
                <w:b/>
              </w:rPr>
              <w:t xml:space="preserve">Настольный теннис </w:t>
            </w:r>
          </w:p>
          <w:p w:rsidR="00F959E2" w:rsidRDefault="00F959E2" w:rsidP="00F959E2">
            <w:pPr>
              <w:spacing w:after="10" w:line="268" w:lineRule="auto"/>
            </w:pPr>
            <w:r>
              <w:t xml:space="preserve">3.мл.группа </w:t>
            </w:r>
          </w:p>
          <w:p w:rsidR="005647E2" w:rsidRDefault="00F959E2" w:rsidP="00F959E2">
            <w:pPr>
              <w:spacing w:line="271" w:lineRule="auto"/>
              <w:ind w:right="159"/>
              <w:rPr>
                <w:sz w:val="28"/>
              </w:rPr>
            </w:pPr>
            <w:r>
              <w:t>4.ст.группа</w:t>
            </w:r>
          </w:p>
        </w:tc>
        <w:tc>
          <w:tcPr>
            <w:tcW w:w="1417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835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5647E2" w:rsidTr="00F959E2">
        <w:tc>
          <w:tcPr>
            <w:tcW w:w="3494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3260" w:type="dxa"/>
          </w:tcPr>
          <w:p w:rsidR="00F959E2" w:rsidRDefault="00F959E2" w:rsidP="00F959E2">
            <w:pPr>
              <w:spacing w:after="21" w:line="259" w:lineRule="auto"/>
            </w:pPr>
            <w:r>
              <w:rPr>
                <w:b/>
              </w:rPr>
              <w:t xml:space="preserve">Баскетбол (мал) </w:t>
            </w:r>
          </w:p>
          <w:p w:rsidR="00F959E2" w:rsidRDefault="00F959E2" w:rsidP="00F959E2">
            <w:pPr>
              <w:spacing w:after="21" w:line="259" w:lineRule="auto"/>
            </w:pPr>
            <w:r>
              <w:t xml:space="preserve">5.мл.группа </w:t>
            </w:r>
          </w:p>
          <w:p w:rsidR="005647E2" w:rsidRPr="00F959E2" w:rsidRDefault="00F959E2" w:rsidP="00F959E2">
            <w:pPr>
              <w:spacing w:after="23" w:line="259" w:lineRule="auto"/>
            </w:pPr>
            <w:r>
              <w:t>6.ст</w:t>
            </w:r>
            <w:proofErr w:type="gramStart"/>
            <w:r>
              <w:t>.г</w:t>
            </w:r>
            <w:proofErr w:type="gramEnd"/>
            <w:r>
              <w:t xml:space="preserve">руппа </w:t>
            </w:r>
          </w:p>
        </w:tc>
        <w:tc>
          <w:tcPr>
            <w:tcW w:w="1417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134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183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835" w:type="dxa"/>
          </w:tcPr>
          <w:p w:rsidR="005647E2" w:rsidRDefault="00433DF2" w:rsidP="005647E2">
            <w:pPr>
              <w:spacing w:line="271" w:lineRule="auto"/>
              <w:ind w:right="159"/>
              <w:rPr>
                <w:sz w:val="28"/>
              </w:rPr>
            </w:pPr>
            <w:proofErr w:type="spellStart"/>
            <w:r>
              <w:rPr>
                <w:sz w:val="28"/>
              </w:rPr>
              <w:t>Азадов</w:t>
            </w:r>
            <w:proofErr w:type="spellEnd"/>
            <w:r>
              <w:rPr>
                <w:sz w:val="28"/>
              </w:rPr>
              <w:t xml:space="preserve"> М.И</w:t>
            </w:r>
          </w:p>
        </w:tc>
      </w:tr>
      <w:tr w:rsidR="005647E2" w:rsidTr="00F959E2">
        <w:tc>
          <w:tcPr>
            <w:tcW w:w="3494" w:type="dxa"/>
          </w:tcPr>
          <w:p w:rsidR="005647E2" w:rsidRDefault="005647E2" w:rsidP="005647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3260" w:type="dxa"/>
          </w:tcPr>
          <w:p w:rsidR="00F959E2" w:rsidRDefault="00F959E2" w:rsidP="00F959E2">
            <w:pPr>
              <w:spacing w:after="21" w:line="259" w:lineRule="auto"/>
            </w:pPr>
            <w:r>
              <w:rPr>
                <w:b/>
              </w:rPr>
              <w:t xml:space="preserve">Футбол </w:t>
            </w:r>
          </w:p>
          <w:p w:rsidR="005647E2" w:rsidRDefault="00F959E2" w:rsidP="00F959E2">
            <w:pPr>
              <w:spacing w:line="271" w:lineRule="auto"/>
              <w:ind w:right="159"/>
            </w:pPr>
            <w:r>
              <w:t>7.мл.группа</w:t>
            </w:r>
          </w:p>
          <w:p w:rsidR="00F959E2" w:rsidRDefault="00F959E2" w:rsidP="00F959E2">
            <w:pPr>
              <w:spacing w:line="271" w:lineRule="auto"/>
              <w:ind w:right="159"/>
              <w:rPr>
                <w:sz w:val="28"/>
              </w:rPr>
            </w:pPr>
            <w:r>
              <w:t>8. ст</w:t>
            </w:r>
            <w:proofErr w:type="gramStart"/>
            <w:r>
              <w:t>.г</w:t>
            </w:r>
            <w:proofErr w:type="gramEnd"/>
            <w:r>
              <w:t>руппа</w:t>
            </w:r>
          </w:p>
        </w:tc>
        <w:tc>
          <w:tcPr>
            <w:tcW w:w="1417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134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275</w:t>
            </w:r>
          </w:p>
        </w:tc>
        <w:tc>
          <w:tcPr>
            <w:tcW w:w="1183" w:type="dxa"/>
          </w:tcPr>
          <w:p w:rsidR="005647E2" w:rsidRDefault="001C54EF" w:rsidP="005647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835" w:type="dxa"/>
          </w:tcPr>
          <w:p w:rsidR="005647E2" w:rsidRDefault="00433DF2" w:rsidP="005647E2">
            <w:pPr>
              <w:spacing w:line="271" w:lineRule="auto"/>
              <w:ind w:right="159"/>
              <w:rPr>
                <w:sz w:val="28"/>
              </w:rPr>
            </w:pPr>
            <w:proofErr w:type="spellStart"/>
            <w:r>
              <w:rPr>
                <w:sz w:val="28"/>
              </w:rPr>
              <w:t>Азадов</w:t>
            </w:r>
            <w:proofErr w:type="spellEnd"/>
            <w:r>
              <w:rPr>
                <w:sz w:val="28"/>
              </w:rPr>
              <w:t xml:space="preserve"> М.И</w:t>
            </w: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</w:pPr>
            <w:r>
              <w:rPr>
                <w:b/>
              </w:rPr>
              <w:t xml:space="preserve">Всего секций </w:t>
            </w:r>
          </w:p>
        </w:tc>
        <w:tc>
          <w:tcPr>
            <w:tcW w:w="3260" w:type="dxa"/>
          </w:tcPr>
          <w:p w:rsidR="001C54EF" w:rsidRPr="00F959E2" w:rsidRDefault="001C54EF" w:rsidP="00F959E2">
            <w:pPr>
              <w:spacing w:after="21" w:line="259" w:lineRule="auto"/>
              <w:rPr>
                <w:sz w:val="24"/>
              </w:rPr>
            </w:pPr>
            <w:r w:rsidRPr="00F959E2"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34" w:type="dxa"/>
          </w:tcPr>
          <w:p w:rsidR="001C54EF" w:rsidRDefault="001C54EF"/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  <w:rPr>
                <w:b/>
              </w:rPr>
            </w:pPr>
          </w:p>
        </w:tc>
        <w:tc>
          <w:tcPr>
            <w:tcW w:w="3260" w:type="dxa"/>
          </w:tcPr>
          <w:p w:rsidR="001C54EF" w:rsidRDefault="001C54EF" w:rsidP="00F959E2">
            <w:pPr>
              <w:spacing w:after="21" w:line="259" w:lineRule="auto"/>
              <w:rPr>
                <w:b/>
              </w:rPr>
            </w:pPr>
            <w:r>
              <w:t>9.Меткий стрелок-1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C54EF" w:rsidRDefault="001C54EF">
            <w:r w:rsidRPr="00B506D4"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</w:pPr>
            <w:r>
              <w:rPr>
                <w:b/>
              </w:rPr>
              <w:t xml:space="preserve">2.Туристско-краеведческое-2 </w:t>
            </w:r>
          </w:p>
        </w:tc>
        <w:tc>
          <w:tcPr>
            <w:tcW w:w="3260" w:type="dxa"/>
          </w:tcPr>
          <w:p w:rsidR="001C54EF" w:rsidRDefault="001C54EF" w:rsidP="00F959E2">
            <w:pPr>
              <w:spacing w:after="21" w:line="259" w:lineRule="auto"/>
            </w:pPr>
            <w:r>
              <w:t>1.Краеведение-1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C54EF" w:rsidRDefault="001C54EF">
            <w:r w:rsidRPr="00B506D4"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  <w:rPr>
                <w:b/>
              </w:rPr>
            </w:pPr>
          </w:p>
        </w:tc>
        <w:tc>
          <w:tcPr>
            <w:tcW w:w="3260" w:type="dxa"/>
          </w:tcPr>
          <w:p w:rsidR="001C54EF" w:rsidRDefault="001C54EF" w:rsidP="00F959E2">
            <w:pPr>
              <w:spacing w:after="21" w:line="259" w:lineRule="auto"/>
            </w:pPr>
            <w:r>
              <w:rPr>
                <w:b/>
              </w:rPr>
              <w:t>2.</w:t>
            </w:r>
            <w:r>
              <w:t xml:space="preserve"> Маленький </w:t>
            </w:r>
          </w:p>
          <w:p w:rsidR="001C54EF" w:rsidRDefault="001C54EF" w:rsidP="00F959E2">
            <w:pPr>
              <w:spacing w:after="21" w:line="259" w:lineRule="auto"/>
            </w:pPr>
            <w:r>
              <w:t>Исследователь»1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C54EF" w:rsidRDefault="001C54EF">
            <w:r w:rsidRPr="00B506D4"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</w:pPr>
            <w:r>
              <w:rPr>
                <w:b/>
              </w:rPr>
              <w:t xml:space="preserve">3.Социально-педагогическое-1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</w:pPr>
            <w:r>
              <w:t xml:space="preserve">1.Юный обществовед-1 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C54EF" w:rsidRDefault="001C54EF">
            <w:r w:rsidRPr="00B506D4"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  <w:rPr>
                <w:b/>
              </w:rPr>
            </w:pPr>
            <w:r>
              <w:rPr>
                <w:b/>
              </w:rPr>
              <w:t>4. Художественно-эстетическое</w:t>
            </w:r>
          </w:p>
        </w:tc>
        <w:tc>
          <w:tcPr>
            <w:tcW w:w="3260" w:type="dxa"/>
          </w:tcPr>
          <w:p w:rsidR="001C54EF" w:rsidRPr="00F959E2" w:rsidRDefault="001C54EF" w:rsidP="00F959E2">
            <w:pPr>
              <w:spacing w:after="13" w:line="259" w:lineRule="auto"/>
            </w:pPr>
            <w:r>
              <w:t>1Мы любим танцевать-3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C54EF" w:rsidRDefault="001C54EF">
            <w:r w:rsidRPr="00B506D4"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</w:pPr>
            <w:r>
              <w:t xml:space="preserve">2"Музыкальная мозаика" -3 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C54EF" w:rsidRDefault="001C54EF">
            <w:r w:rsidRPr="00B506D4">
              <w:rPr>
                <w:sz w:val="28"/>
              </w:rPr>
              <w:t>0</w:t>
            </w:r>
          </w:p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1C54EF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Default="001C54EF" w:rsidP="00F959E2">
            <w:pPr>
              <w:spacing w:line="259" w:lineRule="auto"/>
              <w:rPr>
                <w:b/>
              </w:rPr>
            </w:pPr>
            <w:r>
              <w:rPr>
                <w:b/>
              </w:rPr>
              <w:t>Всего кружков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EF" w:rsidRPr="00F959E2" w:rsidRDefault="001C54EF" w:rsidP="00F959E2">
            <w:pPr>
              <w:spacing w:line="259" w:lineRule="auto"/>
              <w:rPr>
                <w:b/>
                <w:sz w:val="24"/>
              </w:rPr>
            </w:pPr>
            <w:r w:rsidRPr="00F959E2">
              <w:rPr>
                <w:b/>
                <w:sz w:val="24"/>
              </w:rPr>
              <w:t>13</w:t>
            </w:r>
          </w:p>
        </w:tc>
        <w:tc>
          <w:tcPr>
            <w:tcW w:w="1417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1C54EF" w:rsidRDefault="001C54EF"/>
        </w:tc>
        <w:tc>
          <w:tcPr>
            <w:tcW w:w="108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1C54EF" w:rsidRDefault="001C54EF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  <w:tr w:rsidR="00F959E2" w:rsidTr="005D6DBB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E2" w:rsidRDefault="00F959E2" w:rsidP="00F959E2">
            <w:pPr>
              <w:spacing w:line="259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E2" w:rsidRPr="00F959E2" w:rsidRDefault="00F959E2" w:rsidP="00F959E2">
            <w:pPr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17" w:type="dxa"/>
          </w:tcPr>
          <w:p w:rsidR="00F959E2" w:rsidRDefault="001C54EF" w:rsidP="00F959E2">
            <w:pPr>
              <w:spacing w:line="271" w:lineRule="auto"/>
              <w:ind w:right="15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F959E2" w:rsidRDefault="00F959E2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085" w:type="dxa"/>
          </w:tcPr>
          <w:p w:rsidR="00F959E2" w:rsidRDefault="00F959E2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1183" w:type="dxa"/>
          </w:tcPr>
          <w:p w:rsidR="00F959E2" w:rsidRDefault="00F959E2" w:rsidP="00F959E2">
            <w:pPr>
              <w:spacing w:line="271" w:lineRule="auto"/>
              <w:ind w:right="159"/>
              <w:rPr>
                <w:sz w:val="28"/>
              </w:rPr>
            </w:pPr>
          </w:p>
        </w:tc>
        <w:tc>
          <w:tcPr>
            <w:tcW w:w="2835" w:type="dxa"/>
          </w:tcPr>
          <w:p w:rsidR="00F959E2" w:rsidRDefault="00F959E2" w:rsidP="00F959E2">
            <w:pPr>
              <w:spacing w:line="271" w:lineRule="auto"/>
              <w:ind w:right="159"/>
              <w:rPr>
                <w:sz w:val="28"/>
              </w:rPr>
            </w:pPr>
          </w:p>
        </w:tc>
      </w:tr>
    </w:tbl>
    <w:p w:rsidR="005647E2" w:rsidRPr="005647E2" w:rsidRDefault="005647E2" w:rsidP="005647E2">
      <w:pPr>
        <w:spacing w:line="271" w:lineRule="auto"/>
        <w:ind w:left="442" w:right="159"/>
        <w:rPr>
          <w:sz w:val="28"/>
        </w:rPr>
      </w:pPr>
    </w:p>
    <w:p w:rsidR="00F959E2" w:rsidRDefault="00F959E2" w:rsidP="00F959E2">
      <w:pPr>
        <w:spacing w:after="12" w:line="271" w:lineRule="auto"/>
        <w:ind w:left="972" w:right="159"/>
        <w:jc w:val="both"/>
      </w:pPr>
      <w:r>
        <w:rPr>
          <w:b/>
        </w:rPr>
        <w:t xml:space="preserve">5.Сведения о занятости обучающихся во внеурочной деятельности: </w:t>
      </w:r>
    </w:p>
    <w:tbl>
      <w:tblPr>
        <w:tblStyle w:val="a5"/>
        <w:tblW w:w="0" w:type="auto"/>
        <w:tblLook w:val="04A0"/>
      </w:tblPr>
      <w:tblGrid>
        <w:gridCol w:w="4219"/>
        <w:gridCol w:w="1843"/>
        <w:gridCol w:w="1701"/>
        <w:gridCol w:w="1843"/>
        <w:gridCol w:w="1842"/>
        <w:gridCol w:w="1560"/>
        <w:gridCol w:w="1559"/>
      </w:tblGrid>
      <w:tr w:rsidR="00F959E2" w:rsidTr="005513EB">
        <w:trPr>
          <w:trHeight w:val="480"/>
        </w:trPr>
        <w:tc>
          <w:tcPr>
            <w:tcW w:w="4219" w:type="dxa"/>
            <w:vMerge w:val="restart"/>
          </w:tcPr>
          <w:p w:rsidR="00F959E2" w:rsidRDefault="00F959E2" w:rsidP="00E36A2D">
            <w:pPr>
              <w:rPr>
                <w:b/>
                <w:sz w:val="24"/>
              </w:rPr>
            </w:pPr>
            <w:r>
              <w:t>Показатели участия детей во внеурочной деятельности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959E2" w:rsidRDefault="00F959E2" w:rsidP="00E36A2D">
            <w:pPr>
              <w:rPr>
                <w:b/>
                <w:sz w:val="24"/>
              </w:rPr>
            </w:pPr>
            <w:r>
              <w:t xml:space="preserve">2019-2020 </w:t>
            </w:r>
            <w:proofErr w:type="spellStart"/>
            <w:r>
              <w:t>уч.год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9E2" w:rsidRDefault="00F959E2" w:rsidP="00E36A2D">
            <w:pPr>
              <w:rPr>
                <w:b/>
                <w:sz w:val="24"/>
              </w:rPr>
            </w:pPr>
            <w:r>
              <w:t xml:space="preserve">2020-2021 </w:t>
            </w:r>
            <w:proofErr w:type="spellStart"/>
            <w:r>
              <w:t>уч.год</w:t>
            </w:r>
            <w:proofErr w:type="spellEnd"/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F959E2" w:rsidRDefault="00F959E2" w:rsidP="00E36A2D">
            <w:pPr>
              <w:rPr>
                <w:b/>
                <w:sz w:val="24"/>
              </w:rPr>
            </w:pPr>
            <w:r>
              <w:t xml:space="preserve">2021-2022 </w:t>
            </w:r>
            <w:proofErr w:type="spellStart"/>
            <w:r>
              <w:t>уч.год</w:t>
            </w:r>
            <w:proofErr w:type="spellEnd"/>
          </w:p>
        </w:tc>
      </w:tr>
      <w:tr w:rsidR="005513EB" w:rsidTr="005513EB">
        <w:trPr>
          <w:trHeight w:val="585"/>
        </w:trPr>
        <w:tc>
          <w:tcPr>
            <w:tcW w:w="4219" w:type="dxa"/>
            <w:vMerge/>
          </w:tcPr>
          <w:p w:rsidR="00F959E2" w:rsidRDefault="00F959E2" w:rsidP="00E36A2D"/>
        </w:tc>
        <w:tc>
          <w:tcPr>
            <w:tcW w:w="1843" w:type="dxa"/>
            <w:tcBorders>
              <w:top w:val="single" w:sz="4" w:space="0" w:color="auto"/>
            </w:tcBorders>
          </w:tcPr>
          <w:p w:rsidR="00F959E2" w:rsidRDefault="005513EB" w:rsidP="00E36A2D">
            <w:pPr>
              <w:rPr>
                <w:b/>
                <w:sz w:val="24"/>
              </w:rPr>
            </w:pPr>
            <w:r>
              <w:t>Кол-во  участников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59E2" w:rsidRDefault="005513EB" w:rsidP="00E36A2D">
            <w:pPr>
              <w:rPr>
                <w:b/>
                <w:sz w:val="24"/>
              </w:rPr>
            </w:pPr>
            <w:r>
              <w:t xml:space="preserve">% от общего  </w:t>
            </w:r>
            <w:proofErr w:type="spellStart"/>
            <w:r>
              <w:t>числаобуч-ся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59E2" w:rsidRDefault="005513EB" w:rsidP="00E36A2D">
            <w:pPr>
              <w:rPr>
                <w:b/>
                <w:sz w:val="24"/>
              </w:rPr>
            </w:pPr>
            <w:r>
              <w:t>Кол-во  участников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59E2" w:rsidRDefault="005513EB" w:rsidP="00E36A2D">
            <w:pPr>
              <w:rPr>
                <w:b/>
                <w:sz w:val="24"/>
              </w:rPr>
            </w:pPr>
            <w:r>
              <w:t xml:space="preserve">% от общего  </w:t>
            </w:r>
            <w:proofErr w:type="spellStart"/>
            <w:r>
              <w:t>числаобуч-ся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59E2" w:rsidRDefault="005513EB" w:rsidP="00E36A2D">
            <w:pPr>
              <w:rPr>
                <w:b/>
                <w:sz w:val="24"/>
              </w:rPr>
            </w:pPr>
            <w:r>
              <w:t>Кол-во  участников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59E2" w:rsidRDefault="005513EB" w:rsidP="00E36A2D">
            <w:pPr>
              <w:rPr>
                <w:b/>
                <w:sz w:val="24"/>
              </w:rPr>
            </w:pPr>
            <w:r>
              <w:t xml:space="preserve">% от общего  </w:t>
            </w:r>
            <w:proofErr w:type="spellStart"/>
            <w:r>
              <w:t>числаобуч-ся</w:t>
            </w:r>
            <w:proofErr w:type="spellEnd"/>
          </w:p>
        </w:tc>
      </w:tr>
      <w:tr w:rsidR="001C54EF" w:rsidTr="005D6D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4EF" w:rsidRDefault="001C54EF" w:rsidP="005513EB">
            <w:pPr>
              <w:spacing w:line="259" w:lineRule="auto"/>
              <w:ind w:left="2" w:right="166"/>
            </w:pPr>
            <w:r>
              <w:t xml:space="preserve">Занятия в предметных кружках: в школе вне школы </w:t>
            </w:r>
          </w:p>
        </w:tc>
        <w:tc>
          <w:tcPr>
            <w:tcW w:w="1843" w:type="dxa"/>
          </w:tcPr>
          <w:p w:rsidR="001C54EF" w:rsidRDefault="001C54EF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605</w:t>
            </w:r>
          </w:p>
        </w:tc>
        <w:tc>
          <w:tcPr>
            <w:tcW w:w="1701" w:type="dxa"/>
          </w:tcPr>
          <w:p w:rsidR="001C54EF" w:rsidRDefault="001C54EF" w:rsidP="001C54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100 </w:t>
            </w:r>
            <w:r>
              <w:t>%</w:t>
            </w:r>
          </w:p>
        </w:tc>
        <w:tc>
          <w:tcPr>
            <w:tcW w:w="1843" w:type="dxa"/>
          </w:tcPr>
          <w:p w:rsidR="001C54EF" w:rsidRDefault="001C54EF">
            <w:r>
              <w:rPr>
                <w:b/>
                <w:sz w:val="24"/>
              </w:rPr>
              <w:t>607</w:t>
            </w:r>
            <w:r w:rsidRPr="009937BC">
              <w:rPr>
                <w:b/>
                <w:sz w:val="24"/>
              </w:rPr>
              <w:t xml:space="preserve"> </w:t>
            </w:r>
            <w:r w:rsidRPr="009937BC">
              <w:t>%</w:t>
            </w:r>
          </w:p>
        </w:tc>
        <w:tc>
          <w:tcPr>
            <w:tcW w:w="1842" w:type="dxa"/>
          </w:tcPr>
          <w:p w:rsidR="001C54EF" w:rsidRDefault="001C54EF">
            <w:r w:rsidRPr="009937BC">
              <w:rPr>
                <w:b/>
                <w:sz w:val="24"/>
              </w:rPr>
              <w:t xml:space="preserve">100 </w:t>
            </w:r>
            <w:r w:rsidRPr="009937BC">
              <w:t>%</w:t>
            </w:r>
          </w:p>
        </w:tc>
        <w:tc>
          <w:tcPr>
            <w:tcW w:w="1560" w:type="dxa"/>
          </w:tcPr>
          <w:p w:rsidR="001C54EF" w:rsidRDefault="001C54EF">
            <w:r>
              <w:rPr>
                <w:b/>
                <w:sz w:val="24"/>
              </w:rPr>
              <w:t>611</w:t>
            </w:r>
            <w:r w:rsidRPr="009937BC">
              <w:rPr>
                <w:b/>
                <w:sz w:val="24"/>
              </w:rPr>
              <w:t xml:space="preserve"> </w:t>
            </w:r>
            <w:r w:rsidRPr="009937BC">
              <w:t>%</w:t>
            </w:r>
          </w:p>
        </w:tc>
        <w:tc>
          <w:tcPr>
            <w:tcW w:w="1559" w:type="dxa"/>
          </w:tcPr>
          <w:p w:rsidR="001C54EF" w:rsidRDefault="001C54EF">
            <w:r w:rsidRPr="009937BC">
              <w:rPr>
                <w:b/>
                <w:sz w:val="24"/>
              </w:rPr>
              <w:t xml:space="preserve">100 </w:t>
            </w:r>
            <w:r w:rsidRPr="009937BC">
              <w:t>%</w:t>
            </w:r>
          </w:p>
        </w:tc>
      </w:tr>
      <w:tr w:rsidR="005513EB" w:rsidTr="005513EB">
        <w:tc>
          <w:tcPr>
            <w:tcW w:w="4219" w:type="dxa"/>
          </w:tcPr>
          <w:p w:rsidR="005513EB" w:rsidRDefault="005513EB" w:rsidP="005513EB">
            <w:pPr>
              <w:rPr>
                <w:b/>
                <w:sz w:val="24"/>
              </w:rPr>
            </w:pPr>
            <w:r>
              <w:t>Получение дополнительных образовательных услуг:  в школе  вне школы</w:t>
            </w:r>
          </w:p>
        </w:tc>
        <w:tc>
          <w:tcPr>
            <w:tcW w:w="1843" w:type="dxa"/>
          </w:tcPr>
          <w:p w:rsidR="005513EB" w:rsidRDefault="001C54EF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1701" w:type="dxa"/>
          </w:tcPr>
          <w:p w:rsidR="005513EB" w:rsidRDefault="001C54EF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45%</w:t>
            </w:r>
          </w:p>
        </w:tc>
        <w:tc>
          <w:tcPr>
            <w:tcW w:w="1843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278</w:t>
            </w:r>
          </w:p>
        </w:tc>
        <w:tc>
          <w:tcPr>
            <w:tcW w:w="1842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46%</w:t>
            </w:r>
          </w:p>
        </w:tc>
        <w:tc>
          <w:tcPr>
            <w:tcW w:w="1560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300%</w:t>
            </w:r>
          </w:p>
        </w:tc>
        <w:tc>
          <w:tcPr>
            <w:tcW w:w="1559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</w:tr>
      <w:tr w:rsidR="005513EB" w:rsidTr="005D6D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3EB" w:rsidRDefault="005513EB" w:rsidP="005513EB">
            <w:pPr>
              <w:spacing w:line="259" w:lineRule="auto"/>
              <w:ind w:left="2" w:right="231"/>
            </w:pPr>
            <w:r>
              <w:t xml:space="preserve">Занятия в спортивных секциях: в школе вне школы </w:t>
            </w:r>
          </w:p>
        </w:tc>
        <w:tc>
          <w:tcPr>
            <w:tcW w:w="1843" w:type="dxa"/>
          </w:tcPr>
          <w:p w:rsidR="005513EB" w:rsidRDefault="001C54EF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701" w:type="dxa"/>
          </w:tcPr>
          <w:p w:rsidR="005513EB" w:rsidRDefault="001C54EF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  <w:tc>
          <w:tcPr>
            <w:tcW w:w="1843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1842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32%</w:t>
            </w:r>
          </w:p>
        </w:tc>
        <w:tc>
          <w:tcPr>
            <w:tcW w:w="1560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1559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35%</w:t>
            </w:r>
          </w:p>
        </w:tc>
      </w:tr>
      <w:tr w:rsidR="005513EB" w:rsidTr="005513EB">
        <w:tc>
          <w:tcPr>
            <w:tcW w:w="4219" w:type="dxa"/>
          </w:tcPr>
          <w:p w:rsidR="005513EB" w:rsidRDefault="005513EB" w:rsidP="005513EB">
            <w:pPr>
              <w:rPr>
                <w:b/>
                <w:sz w:val="24"/>
              </w:rPr>
            </w:pPr>
            <w:r>
              <w:t>Наличие детей, подростков, не участвующих во внеурочной, внешкольной деятельности, системе дополнительного образования</w:t>
            </w:r>
          </w:p>
        </w:tc>
        <w:tc>
          <w:tcPr>
            <w:tcW w:w="1843" w:type="dxa"/>
          </w:tcPr>
          <w:p w:rsidR="005513EB" w:rsidRDefault="001C54EF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43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42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0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5513EB" w:rsidRDefault="008A7538" w:rsidP="005513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B76F38" w:rsidRDefault="00B76F38" w:rsidP="00B76F38">
      <w:pPr>
        <w:spacing w:after="11" w:line="271" w:lineRule="auto"/>
        <w:ind w:left="423" w:right="100"/>
      </w:pPr>
      <w:r>
        <w:rPr>
          <w:b/>
        </w:rPr>
        <w:t xml:space="preserve">Выводы: обучающиеся школы занимаются в кружках и спортивных секциях в школе, в спортивных секциях от ДЮСШ, занятость обучающихся составляет 98% </w:t>
      </w:r>
    </w:p>
    <w:p w:rsidR="00B76F38" w:rsidRPr="00B76F38" w:rsidRDefault="00B76F38" w:rsidP="00B76F38">
      <w:pPr>
        <w:spacing w:after="12" w:line="271" w:lineRule="auto"/>
        <w:ind w:left="972" w:right="159"/>
        <w:jc w:val="both"/>
        <w:rPr>
          <w:sz w:val="24"/>
        </w:rPr>
      </w:pPr>
      <w:r w:rsidRPr="00B76F38">
        <w:t xml:space="preserve">6. </w:t>
      </w:r>
      <w:r w:rsidRPr="00B76F38">
        <w:rPr>
          <w:b/>
          <w:sz w:val="24"/>
        </w:rPr>
        <w:t xml:space="preserve">Сведения об обучающихся асоциального поведения: </w:t>
      </w:r>
    </w:p>
    <w:tbl>
      <w:tblPr>
        <w:tblStyle w:val="a5"/>
        <w:tblW w:w="0" w:type="auto"/>
        <w:tblLook w:val="04A0"/>
      </w:tblPr>
      <w:tblGrid>
        <w:gridCol w:w="1689"/>
        <w:gridCol w:w="1808"/>
        <w:gridCol w:w="1831"/>
        <w:gridCol w:w="1775"/>
        <w:gridCol w:w="1775"/>
        <w:gridCol w:w="1834"/>
        <w:gridCol w:w="1879"/>
        <w:gridCol w:w="2195"/>
      </w:tblGrid>
      <w:tr w:rsidR="001D5CEC" w:rsidTr="001D5CEC">
        <w:tc>
          <w:tcPr>
            <w:tcW w:w="1689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831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 находящийся в группе риска состоящие на учете ОУ</w:t>
            </w:r>
          </w:p>
        </w:tc>
        <w:tc>
          <w:tcPr>
            <w:tcW w:w="1775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Обучающийся, состоящие на учете в КДН %</w:t>
            </w:r>
          </w:p>
        </w:tc>
        <w:tc>
          <w:tcPr>
            <w:tcW w:w="1775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Обучающийся, состоящие на учете нарколога %</w:t>
            </w:r>
          </w:p>
        </w:tc>
        <w:tc>
          <w:tcPr>
            <w:tcW w:w="1834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Направленные в специальные ОУ для детей с </w:t>
            </w:r>
            <w:proofErr w:type="spellStart"/>
            <w:r>
              <w:rPr>
                <w:b/>
                <w:sz w:val="24"/>
              </w:rPr>
              <w:t>девиантным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поведением%</w:t>
            </w:r>
            <w:proofErr w:type="spellEnd"/>
          </w:p>
        </w:tc>
        <w:tc>
          <w:tcPr>
            <w:tcW w:w="1879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Исключены из ОУ за грубые и неоднократные нарушения Устава %</w:t>
            </w:r>
          </w:p>
        </w:tc>
        <w:tc>
          <w:tcPr>
            <w:tcW w:w="2195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Осуждены правонарушения%</w:t>
            </w:r>
          </w:p>
        </w:tc>
      </w:tr>
      <w:tr w:rsidR="001D5CEC" w:rsidTr="001D5CEC">
        <w:tc>
          <w:tcPr>
            <w:tcW w:w="1689" w:type="dxa"/>
            <w:vMerge w:val="restart"/>
          </w:tcPr>
          <w:p w:rsidR="001D5CEC" w:rsidRPr="005647E2" w:rsidRDefault="001D5CEC" w:rsidP="001D5CEC">
            <w:pPr>
              <w:spacing w:after="12" w:line="271" w:lineRule="auto"/>
              <w:ind w:right="159"/>
              <w:jc w:val="center"/>
              <w:rPr>
                <w:sz w:val="40"/>
                <w:lang w:val="en-US"/>
              </w:rPr>
            </w:pPr>
            <w:r w:rsidRPr="005647E2">
              <w:rPr>
                <w:sz w:val="40"/>
                <w:lang w:val="en-US"/>
              </w:rPr>
              <w:t>I</w:t>
            </w: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2019/2020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/>
          </w:tcPr>
          <w:p w:rsidR="001D5CEC" w:rsidRDefault="001D5CEC" w:rsidP="001D5CEC">
            <w:pPr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/>
          </w:tcPr>
          <w:p w:rsidR="001D5CEC" w:rsidRDefault="001D5CEC" w:rsidP="001D5CEC">
            <w:pPr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 w:val="restart"/>
          </w:tcPr>
          <w:p w:rsidR="001D5CEC" w:rsidRPr="005647E2" w:rsidRDefault="001D5CEC" w:rsidP="001D5CEC">
            <w:pPr>
              <w:spacing w:after="12" w:line="271" w:lineRule="auto"/>
              <w:ind w:right="159"/>
              <w:jc w:val="center"/>
              <w:rPr>
                <w:sz w:val="40"/>
                <w:lang w:val="en-US"/>
              </w:rPr>
            </w:pPr>
            <w:r w:rsidRPr="005647E2">
              <w:rPr>
                <w:sz w:val="40"/>
                <w:lang w:val="en-US"/>
              </w:rPr>
              <w:t>II</w:t>
            </w: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2019/2020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/>
          </w:tcPr>
          <w:p w:rsidR="001D5CEC" w:rsidRDefault="001D5CEC" w:rsidP="001D5CEC">
            <w:pPr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/>
          </w:tcPr>
          <w:p w:rsidR="001D5CEC" w:rsidRDefault="001D5CEC" w:rsidP="001D5CEC">
            <w:pPr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 w:val="restart"/>
          </w:tcPr>
          <w:p w:rsidR="001D5CEC" w:rsidRPr="005647E2" w:rsidRDefault="001D5CEC" w:rsidP="001D5CEC">
            <w:pPr>
              <w:spacing w:after="12" w:line="271" w:lineRule="auto"/>
              <w:ind w:right="159"/>
              <w:jc w:val="center"/>
              <w:rPr>
                <w:sz w:val="40"/>
                <w:lang w:val="en-US"/>
              </w:rPr>
            </w:pPr>
            <w:r w:rsidRPr="005647E2">
              <w:rPr>
                <w:sz w:val="40"/>
                <w:lang w:val="en-US"/>
              </w:rPr>
              <w:t>III</w:t>
            </w: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2019/2020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/>
          </w:tcPr>
          <w:p w:rsidR="001D5CEC" w:rsidRDefault="001D5CEC" w:rsidP="001D5CEC">
            <w:pPr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2020/2021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  <w:tr w:rsidR="001D5CEC" w:rsidTr="001D5CEC">
        <w:tc>
          <w:tcPr>
            <w:tcW w:w="1689" w:type="dxa"/>
            <w:vMerge/>
          </w:tcPr>
          <w:p w:rsidR="001D5CEC" w:rsidRDefault="001D5CEC" w:rsidP="001D5CEC">
            <w:pPr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1D5CEC" w:rsidRDefault="001D5CEC" w:rsidP="001D5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</w:p>
        </w:tc>
        <w:tc>
          <w:tcPr>
            <w:tcW w:w="1831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77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34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1879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  <w:tc>
          <w:tcPr>
            <w:tcW w:w="2195" w:type="dxa"/>
          </w:tcPr>
          <w:p w:rsidR="001D5CEC" w:rsidRPr="001D5CEC" w:rsidRDefault="001D5CEC" w:rsidP="001D5CEC">
            <w:pPr>
              <w:jc w:val="center"/>
              <w:rPr>
                <w:sz w:val="24"/>
              </w:rPr>
            </w:pPr>
            <w:r w:rsidRPr="001D5CEC">
              <w:rPr>
                <w:sz w:val="24"/>
              </w:rPr>
              <w:t>0</w:t>
            </w:r>
          </w:p>
        </w:tc>
      </w:tr>
    </w:tbl>
    <w:p w:rsidR="005D6DBB" w:rsidRDefault="005D6DBB" w:rsidP="005D6DBB">
      <w:pPr>
        <w:spacing w:line="271" w:lineRule="auto"/>
        <w:ind w:left="442" w:right="159"/>
      </w:pPr>
      <w:r>
        <w:rPr>
          <w:b/>
        </w:rPr>
        <w:lastRenderedPageBreak/>
        <w:t>Выв</w:t>
      </w:r>
      <w:r w:rsidR="00027E3B">
        <w:rPr>
          <w:b/>
        </w:rPr>
        <w:t xml:space="preserve">оды: </w:t>
      </w:r>
      <w:r>
        <w:rPr>
          <w:b/>
        </w:rPr>
        <w:t xml:space="preserve">Работа по профилактике  асоциального поведения обучающихся в школе и на улице ведется постоянно, проводится совместная работа с работниками РОВД, ГИБДД, с Советом молодежи при администрации Хасавюртовского муниципального образования, совместная работа с врачами </w:t>
      </w:r>
      <w:proofErr w:type="spellStart"/>
      <w:r>
        <w:rPr>
          <w:b/>
        </w:rPr>
        <w:t>Курушской</w:t>
      </w:r>
      <w:proofErr w:type="spellEnd"/>
      <w:r w:rsidR="00027E3B">
        <w:rPr>
          <w:b/>
        </w:rPr>
        <w:t xml:space="preserve"> </w:t>
      </w:r>
      <w:proofErr w:type="spellStart"/>
      <w:r>
        <w:rPr>
          <w:b/>
        </w:rPr>
        <w:t>учасковой</w:t>
      </w:r>
      <w:proofErr w:type="spellEnd"/>
      <w:r>
        <w:rPr>
          <w:b/>
        </w:rPr>
        <w:t xml:space="preserve"> больницы по профилактике наркомании и здорового образа жизни. В работе по профилактике асоциального поведения обучающихся оказывают члены общешкольного родительского комитета.  </w:t>
      </w:r>
    </w:p>
    <w:p w:rsidR="005D6DBB" w:rsidRDefault="005D6DBB" w:rsidP="005D6DBB">
      <w:pPr>
        <w:spacing w:line="271" w:lineRule="auto"/>
        <w:ind w:left="1371" w:right="159"/>
      </w:pPr>
      <w:r w:rsidRPr="005D6DBB">
        <w:rPr>
          <w:b/>
          <w:sz w:val="24"/>
        </w:rPr>
        <w:t xml:space="preserve">VIII. Обеспечение условий безопасности участников образовательного процесса в общеобразовательном учреждении </w:t>
      </w:r>
    </w:p>
    <w:tbl>
      <w:tblPr>
        <w:tblStyle w:val="a5"/>
        <w:tblW w:w="0" w:type="auto"/>
        <w:tblLook w:val="04A0"/>
      </w:tblPr>
      <w:tblGrid>
        <w:gridCol w:w="534"/>
        <w:gridCol w:w="7229"/>
        <w:gridCol w:w="2410"/>
        <w:gridCol w:w="2268"/>
        <w:gridCol w:w="2126"/>
      </w:tblGrid>
      <w:tr w:rsidR="005D6DBB" w:rsidTr="003638CA">
        <w:trPr>
          <w:trHeight w:val="330"/>
        </w:trPr>
        <w:tc>
          <w:tcPr>
            <w:tcW w:w="534" w:type="dxa"/>
            <w:vMerge w:val="restart"/>
          </w:tcPr>
          <w:p w:rsidR="005D6DBB" w:rsidRDefault="005D6DBB" w:rsidP="00E36A2D">
            <w:pPr>
              <w:rPr>
                <w:b/>
                <w:sz w:val="24"/>
              </w:rPr>
            </w:pPr>
          </w:p>
        </w:tc>
        <w:tc>
          <w:tcPr>
            <w:tcW w:w="7229" w:type="dxa"/>
            <w:vMerge w:val="restart"/>
          </w:tcPr>
          <w:p w:rsidR="005D6DBB" w:rsidRDefault="005D6DBB" w:rsidP="005D6DBB">
            <w:pPr>
              <w:rPr>
                <w:b/>
                <w:sz w:val="24"/>
              </w:rPr>
            </w:pPr>
            <w:r w:rsidRPr="005D6DBB">
              <w:rPr>
                <w:b/>
                <w:sz w:val="24"/>
              </w:rPr>
              <w:t>Показатели условий обесп</w:t>
            </w:r>
            <w:r>
              <w:rPr>
                <w:b/>
                <w:sz w:val="24"/>
              </w:rPr>
              <w:t xml:space="preserve">ечения безопасности участников </w:t>
            </w:r>
            <w:r w:rsidRPr="005D6DBB">
              <w:rPr>
                <w:b/>
                <w:sz w:val="24"/>
              </w:rPr>
              <w:t>образовательного процесса в ОУ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5D6DBB" w:rsidRDefault="005D6DBB" w:rsidP="003638CA">
            <w:pPr>
              <w:jc w:val="center"/>
              <w:rPr>
                <w:b/>
                <w:sz w:val="24"/>
              </w:rPr>
            </w:pPr>
            <w:r w:rsidRPr="005D6DB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Содержание показателя</w:t>
            </w:r>
          </w:p>
        </w:tc>
      </w:tr>
      <w:tr w:rsidR="003638CA" w:rsidTr="003638CA">
        <w:trPr>
          <w:trHeight w:val="255"/>
        </w:trPr>
        <w:tc>
          <w:tcPr>
            <w:tcW w:w="534" w:type="dxa"/>
            <w:vMerge/>
          </w:tcPr>
          <w:p w:rsidR="003638CA" w:rsidRDefault="003638CA" w:rsidP="00E36A2D">
            <w:pPr>
              <w:rPr>
                <w:b/>
                <w:sz w:val="24"/>
              </w:rPr>
            </w:pPr>
          </w:p>
        </w:tc>
        <w:tc>
          <w:tcPr>
            <w:tcW w:w="7229" w:type="dxa"/>
            <w:vMerge/>
          </w:tcPr>
          <w:p w:rsidR="003638CA" w:rsidRPr="005D6DBB" w:rsidRDefault="003638CA" w:rsidP="005D6DBB">
            <w:pPr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638CA" w:rsidRPr="005D6DBB" w:rsidRDefault="003638CA" w:rsidP="00E36A2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>2019-2020 уч.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CA" w:rsidRPr="005D6DBB" w:rsidRDefault="003638CA" w:rsidP="00E36A2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>2020-2021 уч.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638CA" w:rsidRPr="005D6DBB" w:rsidRDefault="003638CA" w:rsidP="00E36A2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>2021-2022уч.год</w:t>
            </w:r>
          </w:p>
        </w:tc>
      </w:tr>
      <w:tr w:rsidR="003638CA" w:rsidTr="003638CA">
        <w:tc>
          <w:tcPr>
            <w:tcW w:w="534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CA" w:rsidRDefault="003638CA" w:rsidP="003638CA">
            <w:pPr>
              <w:spacing w:line="259" w:lineRule="auto"/>
            </w:pPr>
            <w:r>
              <w:t xml:space="preserve">Количество случаев травматизма обучающихся во время пребывания в школе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638CA" w:rsidTr="003638CA">
        <w:tc>
          <w:tcPr>
            <w:tcW w:w="534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29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Количество случаев пищевых отравлений обучающихся в школьных столовых</w:t>
            </w:r>
          </w:p>
        </w:tc>
        <w:tc>
          <w:tcPr>
            <w:tcW w:w="2410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68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6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638CA" w:rsidTr="003638CA">
        <w:tc>
          <w:tcPr>
            <w:tcW w:w="534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29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Количество чрезвычайных ситуаций (пожар, нарушение систем обеспечения в школе)</w:t>
            </w:r>
          </w:p>
        </w:tc>
        <w:tc>
          <w:tcPr>
            <w:tcW w:w="2410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68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6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638CA" w:rsidTr="003638CA">
        <w:tc>
          <w:tcPr>
            <w:tcW w:w="534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29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 xml:space="preserve">Количество вынесенных предписаний со стороны органов противопожарной безопасности, органов </w:t>
            </w:r>
            <w:proofErr w:type="spellStart"/>
            <w:r>
              <w:t>роспотребнадзора</w:t>
            </w:r>
            <w:proofErr w:type="spellEnd"/>
            <w:r>
              <w:t>, инспекции по охране труда (указать конкретно)</w:t>
            </w:r>
          </w:p>
        </w:tc>
        <w:tc>
          <w:tcPr>
            <w:tcW w:w="2410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68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126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638CA" w:rsidTr="003638CA">
        <w:tc>
          <w:tcPr>
            <w:tcW w:w="534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29" w:type="dxa"/>
          </w:tcPr>
          <w:p w:rsidR="003638CA" w:rsidRDefault="003638CA" w:rsidP="003638CA">
            <w:r w:rsidRPr="003638C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Доступность медицинской помощи в ОУ (наличие медицинского кабинета, оборудования, медицинских работников в соответствии с установленными штатами)</w:t>
            </w:r>
          </w:p>
        </w:tc>
        <w:tc>
          <w:tcPr>
            <w:tcW w:w="2410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Имеется мед. Кабинет Медсестра работает по договору</w:t>
            </w:r>
          </w:p>
        </w:tc>
        <w:tc>
          <w:tcPr>
            <w:tcW w:w="2268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Имеется мед. Кабинет Медсестра работает по договору</w:t>
            </w:r>
          </w:p>
        </w:tc>
        <w:tc>
          <w:tcPr>
            <w:tcW w:w="2126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Имеется мед. Кабинет Медсестра работает по договору</w:t>
            </w:r>
          </w:p>
        </w:tc>
      </w:tr>
      <w:tr w:rsidR="003638CA" w:rsidTr="003638CA">
        <w:tc>
          <w:tcPr>
            <w:tcW w:w="534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29" w:type="dxa"/>
          </w:tcPr>
          <w:p w:rsidR="003638CA" w:rsidRDefault="003638CA" w:rsidP="003638CA">
            <w:r w:rsidRPr="003638C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Знакомство обучающихся с правилами техники безопасности   </w:t>
            </w:r>
          </w:p>
        </w:tc>
        <w:tc>
          <w:tcPr>
            <w:tcW w:w="2410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Ознакомлены</w:t>
            </w:r>
          </w:p>
        </w:tc>
        <w:tc>
          <w:tcPr>
            <w:tcW w:w="2268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Ознакомлены</w:t>
            </w:r>
          </w:p>
        </w:tc>
        <w:tc>
          <w:tcPr>
            <w:tcW w:w="2126" w:type="dxa"/>
          </w:tcPr>
          <w:p w:rsidR="003638CA" w:rsidRDefault="003638CA" w:rsidP="003638CA">
            <w:pPr>
              <w:rPr>
                <w:b/>
                <w:sz w:val="24"/>
              </w:rPr>
            </w:pPr>
            <w:r>
              <w:t>Ознакомлены</w:t>
            </w:r>
          </w:p>
        </w:tc>
      </w:tr>
    </w:tbl>
    <w:p w:rsidR="003638CA" w:rsidRDefault="003638CA" w:rsidP="00E36A2D">
      <w:pPr>
        <w:spacing w:after="0"/>
        <w:rPr>
          <w:b/>
          <w:sz w:val="24"/>
        </w:rPr>
      </w:pPr>
    </w:p>
    <w:p w:rsidR="004B751C" w:rsidRPr="004B751C" w:rsidRDefault="004B751C" w:rsidP="004B751C">
      <w:pPr>
        <w:spacing w:after="0" w:line="259" w:lineRule="auto"/>
        <w:ind w:left="451" w:right="181"/>
        <w:jc w:val="center"/>
        <w:rPr>
          <w:sz w:val="24"/>
        </w:rPr>
      </w:pPr>
      <w:r w:rsidRPr="004B751C">
        <w:rPr>
          <w:b/>
          <w:sz w:val="24"/>
        </w:rPr>
        <w:t xml:space="preserve">Достижения </w:t>
      </w:r>
      <w:proofErr w:type="gramStart"/>
      <w:r w:rsidRPr="004B751C">
        <w:rPr>
          <w:b/>
          <w:sz w:val="24"/>
        </w:rPr>
        <w:t>обучающихся</w:t>
      </w:r>
      <w:proofErr w:type="gramEnd"/>
      <w:r w:rsidRPr="004B751C">
        <w:rPr>
          <w:b/>
          <w:sz w:val="24"/>
        </w:rPr>
        <w:t xml:space="preserve"> </w:t>
      </w:r>
    </w:p>
    <w:p w:rsidR="004B751C" w:rsidRDefault="004B751C" w:rsidP="004B751C">
      <w:pPr>
        <w:spacing w:line="271" w:lineRule="auto"/>
        <w:ind w:left="792" w:right="159" w:hanging="360"/>
      </w:pPr>
      <w:r>
        <w:rPr>
          <w:b/>
        </w:rPr>
        <w:t xml:space="preserve">2.Сведения об участии обучающихся по общеобразовательным программам в фестивалях, смотрах, конкурсах за три предыдущих года: </w:t>
      </w:r>
    </w:p>
    <w:tbl>
      <w:tblPr>
        <w:tblStyle w:val="a5"/>
        <w:tblW w:w="0" w:type="auto"/>
        <w:tblLook w:val="04A0"/>
      </w:tblPr>
      <w:tblGrid>
        <w:gridCol w:w="3696"/>
        <w:gridCol w:w="1590"/>
        <w:gridCol w:w="2106"/>
        <w:gridCol w:w="1680"/>
        <w:gridCol w:w="2017"/>
        <w:gridCol w:w="1635"/>
        <w:gridCol w:w="1559"/>
      </w:tblGrid>
      <w:tr w:rsidR="003E432F" w:rsidTr="003E432F">
        <w:tc>
          <w:tcPr>
            <w:tcW w:w="3696" w:type="dxa"/>
            <w:vMerge w:val="restart"/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t>Показатели участия в фестивалях, конкурсах, смотрах и т.д.</w:t>
            </w:r>
          </w:p>
        </w:tc>
        <w:tc>
          <w:tcPr>
            <w:tcW w:w="3696" w:type="dxa"/>
            <w:gridSpan w:val="2"/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t>2019-2020 уч. год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32F" w:rsidRDefault="003E432F" w:rsidP="004B751C">
            <w:pPr>
              <w:spacing w:line="259" w:lineRule="auto"/>
              <w:ind w:right="169"/>
              <w:jc w:val="center"/>
            </w:pPr>
            <w:r>
              <w:t xml:space="preserve">2020-2021 уч. год </w:t>
            </w:r>
          </w:p>
          <w:p w:rsidR="003E432F" w:rsidRPr="00A74D17" w:rsidRDefault="003E432F" w:rsidP="004B751C"/>
        </w:tc>
        <w:tc>
          <w:tcPr>
            <w:tcW w:w="3194" w:type="dxa"/>
            <w:gridSpan w:val="2"/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t>2021-2022уч.год</w:t>
            </w:r>
          </w:p>
        </w:tc>
      </w:tr>
      <w:tr w:rsidR="003E432F" w:rsidTr="003E432F">
        <w:tc>
          <w:tcPr>
            <w:tcW w:w="3696" w:type="dxa"/>
            <w:vMerge/>
          </w:tcPr>
          <w:p w:rsidR="003E432F" w:rsidRDefault="003E432F" w:rsidP="004B751C">
            <w:pPr>
              <w:rPr>
                <w:b/>
                <w:sz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432F" w:rsidRDefault="003E432F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4B751C" w:rsidTr="003E432F">
        <w:tc>
          <w:tcPr>
            <w:tcW w:w="3696" w:type="dxa"/>
          </w:tcPr>
          <w:p w:rsidR="004B751C" w:rsidRDefault="003E432F" w:rsidP="004B751C">
            <w:pPr>
              <w:rPr>
                <w:b/>
                <w:sz w:val="24"/>
              </w:rPr>
            </w:pPr>
            <w:r>
              <w:t>Показатели участия  в фестивалях, конкурсах, смотрах и т.д.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2,8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4,2</w:t>
            </w:r>
          </w:p>
        </w:tc>
      </w:tr>
      <w:tr w:rsidR="003E432F" w:rsidTr="003E432F">
        <w:tc>
          <w:tcPr>
            <w:tcW w:w="3696" w:type="dxa"/>
          </w:tcPr>
          <w:p w:rsidR="003E432F" w:rsidRDefault="003E432F" w:rsidP="004B751C">
            <w:r>
              <w:t>Обучающиеся -участники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3E432F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3E432F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2,8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E432F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3E432F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E432F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432F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4,2</w:t>
            </w:r>
          </w:p>
        </w:tc>
      </w:tr>
      <w:tr w:rsidR="004B751C" w:rsidTr="003E432F">
        <w:tc>
          <w:tcPr>
            <w:tcW w:w="3696" w:type="dxa"/>
          </w:tcPr>
          <w:p w:rsidR="004B751C" w:rsidRDefault="003E432F" w:rsidP="004B751C">
            <w:pPr>
              <w:rPr>
                <w:b/>
                <w:sz w:val="24"/>
              </w:rPr>
            </w:pPr>
            <w:r>
              <w:t>Обучающиеся –победители и призеры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06" w:type="dxa"/>
            <w:tcBorders>
              <w:lef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1,2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1,9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B751C" w:rsidRDefault="0017284A" w:rsidP="004B751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2,29</w:t>
            </w:r>
          </w:p>
        </w:tc>
      </w:tr>
    </w:tbl>
    <w:p w:rsidR="00FC296A" w:rsidRDefault="00FC296A" w:rsidP="00FC296A">
      <w:pPr>
        <w:spacing w:after="12" w:line="271" w:lineRule="auto"/>
        <w:ind w:left="792" w:right="159"/>
        <w:jc w:val="both"/>
        <w:rPr>
          <w:b/>
        </w:rPr>
      </w:pPr>
    </w:p>
    <w:p w:rsidR="00FC296A" w:rsidRDefault="00FC296A" w:rsidP="00FC296A">
      <w:pPr>
        <w:spacing w:after="12" w:line="271" w:lineRule="auto"/>
        <w:ind w:left="792" w:right="159"/>
        <w:jc w:val="both"/>
        <w:rPr>
          <w:b/>
        </w:rPr>
      </w:pPr>
    </w:p>
    <w:p w:rsidR="003E432F" w:rsidRDefault="00FC296A" w:rsidP="00FC296A">
      <w:pPr>
        <w:spacing w:after="12" w:line="271" w:lineRule="auto"/>
        <w:ind w:left="792" w:right="159"/>
        <w:jc w:val="both"/>
      </w:pPr>
      <w:r>
        <w:rPr>
          <w:b/>
        </w:rPr>
        <w:lastRenderedPageBreak/>
        <w:t>3.</w:t>
      </w:r>
      <w:r w:rsidR="003E432F">
        <w:rPr>
          <w:b/>
        </w:rPr>
        <w:t xml:space="preserve">Сведения об участии обучающихся в предметных олимпиадах, предметных заочных олимпиадах за три предыдущих года: </w:t>
      </w:r>
    </w:p>
    <w:tbl>
      <w:tblPr>
        <w:tblStyle w:val="a5"/>
        <w:tblW w:w="0" w:type="auto"/>
        <w:tblLook w:val="04A0"/>
      </w:tblPr>
      <w:tblGrid>
        <w:gridCol w:w="2943"/>
        <w:gridCol w:w="1701"/>
        <w:gridCol w:w="1985"/>
        <w:gridCol w:w="1276"/>
        <w:gridCol w:w="2268"/>
        <w:gridCol w:w="1559"/>
        <w:gridCol w:w="2551"/>
      </w:tblGrid>
      <w:tr w:rsidR="003E432F" w:rsidTr="003E432F">
        <w:tc>
          <w:tcPr>
            <w:tcW w:w="2943" w:type="dxa"/>
          </w:tcPr>
          <w:p w:rsidR="003E432F" w:rsidRDefault="003E432F" w:rsidP="00E36A2D">
            <w:pPr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3E432F" w:rsidRDefault="003E432F" w:rsidP="003E432F">
            <w:pPr>
              <w:jc w:val="center"/>
              <w:rPr>
                <w:b/>
                <w:sz w:val="24"/>
              </w:rPr>
            </w:pPr>
            <w:r>
              <w:t>2019-2020 уч. год</w:t>
            </w:r>
          </w:p>
        </w:tc>
        <w:tc>
          <w:tcPr>
            <w:tcW w:w="3544" w:type="dxa"/>
            <w:gridSpan w:val="2"/>
          </w:tcPr>
          <w:p w:rsidR="003E432F" w:rsidRDefault="003E432F" w:rsidP="003E432F">
            <w:pPr>
              <w:jc w:val="center"/>
              <w:rPr>
                <w:b/>
                <w:sz w:val="24"/>
              </w:rPr>
            </w:pPr>
            <w:r>
              <w:t>2020-2021 уч. год</w:t>
            </w:r>
          </w:p>
        </w:tc>
        <w:tc>
          <w:tcPr>
            <w:tcW w:w="4110" w:type="dxa"/>
            <w:gridSpan w:val="2"/>
          </w:tcPr>
          <w:p w:rsidR="003E432F" w:rsidRDefault="003E432F" w:rsidP="003E432F">
            <w:pPr>
              <w:jc w:val="center"/>
              <w:rPr>
                <w:b/>
                <w:sz w:val="24"/>
              </w:rPr>
            </w:pPr>
            <w:r>
              <w:t>2020-2021 уч. год</w:t>
            </w:r>
          </w:p>
        </w:tc>
      </w:tr>
      <w:tr w:rsidR="003E432F" w:rsidTr="00090002">
        <w:tc>
          <w:tcPr>
            <w:tcW w:w="2943" w:type="dxa"/>
          </w:tcPr>
          <w:p w:rsidR="003E432F" w:rsidRDefault="003E432F" w:rsidP="003E432F">
            <w:pPr>
              <w:rPr>
                <w:b/>
                <w:sz w:val="24"/>
              </w:rPr>
            </w:pPr>
            <w:r>
              <w:t>Уровень олимпиад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2F" w:rsidRDefault="003E432F" w:rsidP="003E432F">
            <w:pPr>
              <w:spacing w:line="259" w:lineRule="auto"/>
              <w:ind w:left="2"/>
            </w:pPr>
            <w:r>
              <w:t xml:space="preserve">Кол-во участников </w:t>
            </w:r>
          </w:p>
        </w:tc>
        <w:tc>
          <w:tcPr>
            <w:tcW w:w="1985" w:type="dxa"/>
          </w:tcPr>
          <w:p w:rsidR="003E432F" w:rsidRDefault="003E432F" w:rsidP="003E432F">
            <w:pPr>
              <w:rPr>
                <w:b/>
                <w:sz w:val="24"/>
              </w:rPr>
            </w:pPr>
            <w:r w:rsidRPr="003E432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призеров и победителей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2F" w:rsidRDefault="003E432F" w:rsidP="003E432F">
            <w:pPr>
              <w:spacing w:line="259" w:lineRule="auto"/>
              <w:ind w:left="2"/>
            </w:pPr>
            <w:r>
              <w:t xml:space="preserve">Кол-во участников </w:t>
            </w:r>
          </w:p>
        </w:tc>
        <w:tc>
          <w:tcPr>
            <w:tcW w:w="2268" w:type="dxa"/>
          </w:tcPr>
          <w:p w:rsidR="003E432F" w:rsidRDefault="003E432F" w:rsidP="003E432F">
            <w:pPr>
              <w:rPr>
                <w:b/>
                <w:sz w:val="24"/>
              </w:rPr>
            </w:pPr>
            <w:r w:rsidRPr="003E432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призеров и победителей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2F" w:rsidRDefault="003E432F" w:rsidP="003E432F">
            <w:pPr>
              <w:spacing w:line="259" w:lineRule="auto"/>
              <w:ind w:left="2"/>
            </w:pPr>
            <w:r>
              <w:t xml:space="preserve">Кол-во участников </w:t>
            </w:r>
          </w:p>
        </w:tc>
        <w:tc>
          <w:tcPr>
            <w:tcW w:w="2551" w:type="dxa"/>
          </w:tcPr>
          <w:p w:rsidR="003E432F" w:rsidRDefault="003E432F" w:rsidP="003E432F">
            <w:pPr>
              <w:rPr>
                <w:b/>
                <w:sz w:val="24"/>
              </w:rPr>
            </w:pPr>
            <w:r w:rsidRPr="003E432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призеров и победителей</w:t>
            </w:r>
          </w:p>
        </w:tc>
      </w:tr>
      <w:tr w:rsidR="003E432F" w:rsidTr="003E432F">
        <w:tc>
          <w:tcPr>
            <w:tcW w:w="2943" w:type="dxa"/>
          </w:tcPr>
          <w:p w:rsidR="003E432F" w:rsidRDefault="003E432F" w:rsidP="003E432F">
            <w:pPr>
              <w:rPr>
                <w:b/>
                <w:sz w:val="24"/>
              </w:rPr>
            </w:pPr>
            <w:r>
              <w:rPr>
                <w:b/>
              </w:rPr>
              <w:t>Школьный</w:t>
            </w:r>
          </w:p>
        </w:tc>
        <w:tc>
          <w:tcPr>
            <w:tcW w:w="1701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985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276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  <w:tc>
          <w:tcPr>
            <w:tcW w:w="2268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59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551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3E432F" w:rsidTr="003E432F">
        <w:tc>
          <w:tcPr>
            <w:tcW w:w="2943" w:type="dxa"/>
          </w:tcPr>
          <w:p w:rsidR="003E432F" w:rsidRDefault="003E432F" w:rsidP="003E432F">
            <w:pPr>
              <w:rPr>
                <w:b/>
                <w:sz w:val="24"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1701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51" w:type="dxa"/>
          </w:tcPr>
          <w:p w:rsidR="003E432F" w:rsidRDefault="008A7538" w:rsidP="008A753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E432F" w:rsidTr="0009000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2F" w:rsidRDefault="003E432F" w:rsidP="003E432F">
            <w:pPr>
              <w:spacing w:line="259" w:lineRule="auto"/>
              <w:ind w:left="2"/>
            </w:pPr>
            <w:r>
              <w:rPr>
                <w:b/>
              </w:rPr>
              <w:t xml:space="preserve">Региональный </w:t>
            </w:r>
          </w:p>
        </w:tc>
        <w:tc>
          <w:tcPr>
            <w:tcW w:w="1701" w:type="dxa"/>
          </w:tcPr>
          <w:p w:rsidR="003E432F" w:rsidRDefault="008A7538" w:rsidP="008A7538">
            <w:pPr>
              <w:tabs>
                <w:tab w:val="center" w:pos="74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985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1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E432F" w:rsidTr="0009000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32F" w:rsidRDefault="003E432F" w:rsidP="003E432F">
            <w:pPr>
              <w:spacing w:line="259" w:lineRule="auto"/>
              <w:ind w:left="2"/>
            </w:pPr>
            <w:r>
              <w:rPr>
                <w:b/>
              </w:rPr>
              <w:t xml:space="preserve">Всероссийский </w:t>
            </w:r>
          </w:p>
        </w:tc>
        <w:tc>
          <w:tcPr>
            <w:tcW w:w="1701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5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268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551" w:type="dxa"/>
          </w:tcPr>
          <w:p w:rsidR="003E432F" w:rsidRDefault="008A753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3E432F" w:rsidRDefault="003E432F" w:rsidP="003E432F">
      <w:pPr>
        <w:numPr>
          <w:ilvl w:val="0"/>
          <w:numId w:val="17"/>
        </w:numPr>
        <w:spacing w:after="12" w:line="271" w:lineRule="auto"/>
        <w:ind w:right="159" w:hanging="360"/>
        <w:jc w:val="both"/>
      </w:pPr>
      <w:r>
        <w:rPr>
          <w:b/>
        </w:rPr>
        <w:t xml:space="preserve">Сведения о грантах, полученных учреждением, педагогами, обучающимися: нет </w:t>
      </w:r>
    </w:p>
    <w:p w:rsidR="003E432F" w:rsidRDefault="003E432F" w:rsidP="003E432F">
      <w:pPr>
        <w:spacing w:line="271" w:lineRule="auto"/>
        <w:ind w:left="442"/>
      </w:pPr>
      <w:r>
        <w:rPr>
          <w:b/>
        </w:rPr>
        <w:t xml:space="preserve">       Вывод: содержание образования в МКОУ «</w:t>
      </w:r>
      <w:proofErr w:type="spellStart"/>
      <w:r>
        <w:rPr>
          <w:b/>
        </w:rPr>
        <w:t>Курушская</w:t>
      </w:r>
      <w:proofErr w:type="spellEnd"/>
      <w:r>
        <w:rPr>
          <w:b/>
        </w:rPr>
        <w:t xml:space="preserve"> СОШ №2 </w:t>
      </w:r>
      <w:proofErr w:type="spellStart"/>
      <w:r>
        <w:rPr>
          <w:b/>
        </w:rPr>
        <w:t>Им.Я.С.аскандарова</w:t>
      </w:r>
      <w:proofErr w:type="spellEnd"/>
      <w:r>
        <w:rPr>
          <w:b/>
        </w:rPr>
        <w:t xml:space="preserve">» соответствует требованиям ФГОС. Анализ работы в направлении развития творческой среды для выявления одаренных детей и совершенствования системы поддержки сформировавшихся талантливых детей показал, что созданная в школе система работы с одаренными детьми работает и приносит свои результаты. </w:t>
      </w:r>
    </w:p>
    <w:p w:rsidR="003E432F" w:rsidRDefault="003E432F" w:rsidP="003E432F">
      <w:pPr>
        <w:spacing w:line="271" w:lineRule="auto"/>
        <w:ind w:left="442"/>
      </w:pPr>
      <w:r>
        <w:rPr>
          <w:b/>
        </w:rPr>
        <w:t xml:space="preserve">         В следующем учебном году необходимо особое внимание уделить индивидуальной работе педагога с заинтересованными и способными учащимися на всех уровнях образования; расширить диапазон дистанционных олимпиад и конкурсов и активнее привлекать школьников к участию в них. </w:t>
      </w:r>
    </w:p>
    <w:p w:rsidR="003638CA" w:rsidRDefault="003638CA" w:rsidP="00E36A2D">
      <w:pPr>
        <w:spacing w:after="0"/>
        <w:rPr>
          <w:b/>
          <w:sz w:val="24"/>
        </w:rPr>
      </w:pPr>
    </w:p>
    <w:p w:rsidR="003E432F" w:rsidRDefault="003E432F" w:rsidP="003E432F">
      <w:pPr>
        <w:spacing w:after="26" w:line="259" w:lineRule="auto"/>
        <w:ind w:left="451" w:right="180"/>
        <w:jc w:val="center"/>
        <w:rPr>
          <w:b/>
        </w:rPr>
      </w:pPr>
    </w:p>
    <w:p w:rsidR="003E432F" w:rsidRPr="003E432F" w:rsidRDefault="003E432F" w:rsidP="003E432F">
      <w:pPr>
        <w:spacing w:after="26" w:line="259" w:lineRule="auto"/>
        <w:ind w:left="451" w:right="180"/>
        <w:jc w:val="center"/>
        <w:rPr>
          <w:sz w:val="24"/>
        </w:rPr>
      </w:pPr>
      <w:r w:rsidRPr="003E432F">
        <w:rPr>
          <w:b/>
          <w:sz w:val="24"/>
        </w:rPr>
        <w:t xml:space="preserve">IX. Условия для организации образовательного процесса. </w:t>
      </w:r>
    </w:p>
    <w:p w:rsidR="003E432F" w:rsidRDefault="003E432F" w:rsidP="003E432F">
      <w:pPr>
        <w:spacing w:after="12" w:line="271" w:lineRule="auto"/>
        <w:ind w:left="852" w:right="159"/>
        <w:jc w:val="both"/>
      </w:pPr>
      <w:r>
        <w:rPr>
          <w:b/>
        </w:rPr>
        <w:t xml:space="preserve">1.Тип здания (зданий): типовой проект </w:t>
      </w:r>
    </w:p>
    <w:p w:rsidR="003E432F" w:rsidRDefault="003E432F" w:rsidP="003E432F">
      <w:pPr>
        <w:spacing w:after="12" w:line="271" w:lineRule="auto"/>
        <w:ind w:left="852" w:right="159"/>
        <w:jc w:val="both"/>
      </w:pPr>
      <w:r>
        <w:rPr>
          <w:b/>
        </w:rPr>
        <w:t>2.Количество учебных кабинетов:  25</w:t>
      </w:r>
      <w:r w:rsidR="00C76644">
        <w:rPr>
          <w:b/>
        </w:rPr>
        <w:t xml:space="preserve">  </w:t>
      </w:r>
      <w:r w:rsidR="003B1460">
        <w:t>их общая площадь:</w:t>
      </w:r>
      <w:r w:rsidR="00C76644">
        <w:t xml:space="preserve"> </w:t>
      </w:r>
      <w:r w:rsidR="003B1460">
        <w:t xml:space="preserve"> </w:t>
      </w:r>
      <w:r w:rsidR="006F1226">
        <w:t>2485</w:t>
      </w:r>
      <w:r>
        <w:t xml:space="preserve"> м кв. </w:t>
      </w:r>
    </w:p>
    <w:p w:rsidR="003E432F" w:rsidRDefault="003E432F" w:rsidP="003E432F">
      <w:pPr>
        <w:spacing w:after="12" w:line="271" w:lineRule="auto"/>
        <w:ind w:left="852" w:right="159"/>
        <w:jc w:val="both"/>
      </w:pPr>
      <w:r>
        <w:rPr>
          <w:b/>
        </w:rPr>
        <w:t>3.Предельная численность</w:t>
      </w:r>
      <w:r w:rsidR="00F7220D">
        <w:rPr>
          <w:b/>
        </w:rPr>
        <w:t xml:space="preserve"> </w:t>
      </w:r>
      <w:proofErr w:type="gramStart"/>
      <w:r w:rsidR="00F7220D">
        <w:rPr>
          <w:b/>
        </w:rPr>
        <w:t>обучающихся</w:t>
      </w:r>
      <w:proofErr w:type="gramEnd"/>
      <w:r w:rsidR="00F7220D">
        <w:rPr>
          <w:b/>
        </w:rPr>
        <w:t xml:space="preserve"> в течение года: </w:t>
      </w:r>
      <w:r w:rsidR="00027E3B">
        <w:rPr>
          <w:b/>
        </w:rPr>
        <w:t>62</w:t>
      </w:r>
      <w:r w:rsidR="003B1460">
        <w:rPr>
          <w:b/>
        </w:rPr>
        <w:t>1</w:t>
      </w:r>
    </w:p>
    <w:p w:rsidR="003E432F" w:rsidRDefault="003E432F" w:rsidP="003E432F">
      <w:pPr>
        <w:spacing w:after="12" w:line="271" w:lineRule="auto"/>
        <w:ind w:left="852" w:right="159"/>
        <w:jc w:val="both"/>
      </w:pPr>
      <w:r>
        <w:rPr>
          <w:b/>
        </w:rPr>
        <w:t>4.Фактическая численность</w:t>
      </w:r>
      <w:r w:rsidR="003B1460">
        <w:rPr>
          <w:b/>
        </w:rPr>
        <w:t xml:space="preserve"> </w:t>
      </w:r>
      <w:proofErr w:type="gramStart"/>
      <w:r w:rsidR="003B1460">
        <w:rPr>
          <w:b/>
        </w:rPr>
        <w:t>обучающихся</w:t>
      </w:r>
      <w:proofErr w:type="gramEnd"/>
      <w:r w:rsidR="003B1460">
        <w:rPr>
          <w:b/>
        </w:rPr>
        <w:t xml:space="preserve"> в течение года: 6</w:t>
      </w:r>
      <w:r w:rsidR="00D21AA4">
        <w:rPr>
          <w:b/>
        </w:rPr>
        <w:t>1</w:t>
      </w:r>
      <w:r w:rsidR="00FC296A">
        <w:rPr>
          <w:b/>
        </w:rPr>
        <w:t>1</w:t>
      </w:r>
    </w:p>
    <w:p w:rsidR="003E432F" w:rsidRDefault="00F7220D" w:rsidP="00F7220D">
      <w:pPr>
        <w:spacing w:after="12" w:line="271" w:lineRule="auto"/>
        <w:ind w:left="852" w:right="159"/>
        <w:jc w:val="both"/>
      </w:pPr>
      <w:r>
        <w:rPr>
          <w:b/>
        </w:rPr>
        <w:t>5.</w:t>
      </w:r>
      <w:r w:rsidR="003E432F">
        <w:rPr>
          <w:b/>
        </w:rPr>
        <w:t xml:space="preserve">Наличие </w:t>
      </w:r>
      <w:r w:rsidR="00090002">
        <w:rPr>
          <w:b/>
        </w:rPr>
        <w:t>библиотеки: есть</w:t>
      </w:r>
      <w:r w:rsidR="00021AC0">
        <w:rPr>
          <w:b/>
        </w:rPr>
        <w:t xml:space="preserve"> </w:t>
      </w:r>
      <w:r w:rsidR="003B1460">
        <w:t xml:space="preserve">книжный фонд: </w:t>
      </w:r>
      <w:r w:rsidR="00021AC0">
        <w:t xml:space="preserve">12480  </w:t>
      </w:r>
      <w:r w:rsidR="003E432F">
        <w:t>обеспеченность учебного процесса учебниками:</w:t>
      </w:r>
      <w:r w:rsidR="00021AC0">
        <w:t xml:space="preserve"> 4212 </w:t>
      </w:r>
      <w:r w:rsidR="003E432F">
        <w:t xml:space="preserve"> </w:t>
      </w:r>
      <w:r w:rsidR="00021AC0">
        <w:t xml:space="preserve">не </w:t>
      </w:r>
      <w:r w:rsidR="003E432F">
        <w:t xml:space="preserve">полное обеспечение </w:t>
      </w:r>
    </w:p>
    <w:p w:rsidR="003E432F" w:rsidRDefault="00F7220D" w:rsidP="00F7220D">
      <w:pPr>
        <w:spacing w:after="12" w:line="271" w:lineRule="auto"/>
        <w:ind w:left="852" w:right="159"/>
        <w:jc w:val="both"/>
      </w:pPr>
      <w:r>
        <w:rPr>
          <w:b/>
        </w:rPr>
        <w:t>6.</w:t>
      </w:r>
      <w:r w:rsidR="003E432F">
        <w:rPr>
          <w:b/>
        </w:rPr>
        <w:t xml:space="preserve">Наличие спортивного зала: есть </w:t>
      </w:r>
    </w:p>
    <w:p w:rsidR="003E432F" w:rsidRDefault="00F7220D" w:rsidP="00F7220D">
      <w:pPr>
        <w:spacing w:after="12" w:line="271" w:lineRule="auto"/>
        <w:ind w:left="852" w:right="159"/>
        <w:jc w:val="both"/>
      </w:pPr>
      <w:r>
        <w:rPr>
          <w:b/>
        </w:rPr>
        <w:t>7.</w:t>
      </w:r>
      <w:r w:rsidR="003E432F">
        <w:rPr>
          <w:b/>
        </w:rPr>
        <w:t>Наличие</w:t>
      </w:r>
      <w:r w:rsidR="003B1460">
        <w:rPr>
          <w:b/>
        </w:rPr>
        <w:t xml:space="preserve"> спортивной площадки: есть</w:t>
      </w:r>
    </w:p>
    <w:p w:rsidR="003E432F" w:rsidRDefault="00F7220D" w:rsidP="00F7220D">
      <w:pPr>
        <w:spacing w:after="12" w:line="271" w:lineRule="auto"/>
        <w:ind w:left="852" w:right="159"/>
        <w:jc w:val="both"/>
      </w:pPr>
      <w:r>
        <w:rPr>
          <w:b/>
        </w:rPr>
        <w:t>8.</w:t>
      </w:r>
      <w:r w:rsidR="003E432F">
        <w:rPr>
          <w:b/>
        </w:rPr>
        <w:t xml:space="preserve">Наличие актового зала: есть </w:t>
      </w:r>
    </w:p>
    <w:p w:rsidR="003E432F" w:rsidRDefault="003E432F" w:rsidP="003E432F">
      <w:pPr>
        <w:spacing w:after="0"/>
        <w:rPr>
          <w:b/>
        </w:rPr>
      </w:pPr>
      <w:r>
        <w:rPr>
          <w:b/>
        </w:rPr>
        <w:t xml:space="preserve"> 9.Наличие помещенийдля кружковых занятий: классные комнаты</w:t>
      </w:r>
    </w:p>
    <w:p w:rsidR="003E432F" w:rsidRDefault="003E432F" w:rsidP="003E432F">
      <w:pPr>
        <w:spacing w:after="12" w:line="271" w:lineRule="auto"/>
        <w:ind w:right="159"/>
        <w:jc w:val="both"/>
      </w:pPr>
      <w:r>
        <w:rPr>
          <w:b/>
        </w:rPr>
        <w:t xml:space="preserve">   10.   Количество мастерских: 1 </w:t>
      </w:r>
    </w:p>
    <w:p w:rsidR="003E432F" w:rsidRDefault="003E432F" w:rsidP="003E432F">
      <w:pPr>
        <w:spacing w:after="12" w:line="271" w:lineRule="auto"/>
        <w:ind w:right="159"/>
        <w:jc w:val="both"/>
      </w:pPr>
      <w:r>
        <w:rPr>
          <w:b/>
        </w:rPr>
        <w:t xml:space="preserve"> 11.Наличие учебного хозяйства: нет </w:t>
      </w:r>
    </w:p>
    <w:p w:rsidR="003E432F" w:rsidRDefault="003E432F" w:rsidP="003E432F">
      <w:pPr>
        <w:spacing w:after="12" w:line="271" w:lineRule="auto"/>
        <w:ind w:right="159"/>
        <w:jc w:val="both"/>
      </w:pPr>
      <w:r>
        <w:rPr>
          <w:b/>
        </w:rPr>
        <w:t xml:space="preserve"> 12.Наличие столовой: есть </w:t>
      </w:r>
      <w:r>
        <w:t xml:space="preserve"> </w:t>
      </w:r>
      <w:proofErr w:type="gramStart"/>
      <w:r>
        <w:t>-ч</w:t>
      </w:r>
      <w:proofErr w:type="gramEnd"/>
      <w:r>
        <w:t xml:space="preserve">исло посадочных мест: </w:t>
      </w:r>
      <w:r w:rsidR="00021AC0">
        <w:rPr>
          <w:b/>
        </w:rPr>
        <w:t>60</w:t>
      </w:r>
    </w:p>
    <w:p w:rsidR="003E432F" w:rsidRDefault="00F7220D" w:rsidP="00F7220D">
      <w:pPr>
        <w:spacing w:after="255" w:line="271" w:lineRule="auto"/>
        <w:ind w:left="567" w:right="159"/>
        <w:jc w:val="both"/>
        <w:rPr>
          <w:b/>
        </w:rPr>
      </w:pPr>
      <w:r>
        <w:rPr>
          <w:b/>
        </w:rPr>
        <w:t xml:space="preserve">                  1.</w:t>
      </w:r>
      <w:r w:rsidR="003E432F">
        <w:rPr>
          <w:b/>
        </w:rPr>
        <w:t xml:space="preserve">Технические средства обеспечения образовательного процесса: </w:t>
      </w:r>
      <w:r w:rsidR="00F86594">
        <w:rPr>
          <w:b/>
        </w:rPr>
        <w:t xml:space="preserve"> </w:t>
      </w:r>
    </w:p>
    <w:p w:rsidR="00F86594" w:rsidRDefault="00F86594" w:rsidP="00F7220D">
      <w:pPr>
        <w:spacing w:after="255" w:line="271" w:lineRule="auto"/>
        <w:ind w:left="567" w:right="159"/>
        <w:jc w:val="both"/>
        <w:rPr>
          <w:b/>
        </w:rPr>
      </w:pPr>
    </w:p>
    <w:p w:rsidR="00F7220D" w:rsidRDefault="00F7220D" w:rsidP="00F7220D">
      <w:pPr>
        <w:numPr>
          <w:ilvl w:val="0"/>
          <w:numId w:val="20"/>
        </w:numPr>
        <w:spacing w:after="12" w:line="271" w:lineRule="auto"/>
        <w:ind w:right="159" w:hanging="240"/>
        <w:jc w:val="both"/>
      </w:pPr>
      <w:proofErr w:type="spellStart"/>
      <w:r>
        <w:rPr>
          <w:b/>
        </w:rPr>
        <w:lastRenderedPageBreak/>
        <w:t>Компьютерныей</w:t>
      </w:r>
      <w:proofErr w:type="spellEnd"/>
      <w:r>
        <w:rPr>
          <w:b/>
        </w:rPr>
        <w:t xml:space="preserve"> класс и комплексы: </w:t>
      </w:r>
    </w:p>
    <w:p w:rsidR="00F7220D" w:rsidRPr="00F7220D" w:rsidRDefault="00F7220D" w:rsidP="00F7220D">
      <w:pPr>
        <w:ind w:left="423" w:right="157"/>
      </w:pPr>
      <w:r>
        <w:t xml:space="preserve">1.1. </w:t>
      </w:r>
    </w:p>
    <w:tbl>
      <w:tblPr>
        <w:tblStyle w:val="a5"/>
        <w:tblW w:w="0" w:type="auto"/>
        <w:tblInd w:w="567" w:type="dxa"/>
        <w:tblLook w:val="04A0"/>
      </w:tblPr>
      <w:tblGrid>
        <w:gridCol w:w="3652"/>
        <w:gridCol w:w="2835"/>
        <w:gridCol w:w="2041"/>
        <w:gridCol w:w="2845"/>
        <w:gridCol w:w="2846"/>
      </w:tblGrid>
      <w:tr w:rsidR="00F7220D" w:rsidTr="00F7220D">
        <w:tc>
          <w:tcPr>
            <w:tcW w:w="3652" w:type="dxa"/>
          </w:tcPr>
          <w:p w:rsidR="00F7220D" w:rsidRPr="00F7220D" w:rsidRDefault="00F7220D" w:rsidP="00F7220D">
            <w:pPr>
              <w:spacing w:line="238" w:lineRule="auto"/>
              <w:jc w:val="center"/>
              <w:rPr>
                <w:sz w:val="20"/>
              </w:rPr>
            </w:pPr>
            <w:r w:rsidRPr="00F7220D">
              <w:rPr>
                <w:sz w:val="20"/>
              </w:rPr>
              <w:t xml:space="preserve">Описание компьютерного класса или комплекса </w:t>
            </w:r>
          </w:p>
          <w:p w:rsidR="00F7220D" w:rsidRPr="00F7220D" w:rsidRDefault="00F7220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 w:rsidRPr="00F7220D">
              <w:rPr>
                <w:sz w:val="20"/>
              </w:rPr>
              <w:t>(Специализациясерверов, рабочих станций)</w:t>
            </w:r>
          </w:p>
        </w:tc>
        <w:tc>
          <w:tcPr>
            <w:tcW w:w="2835" w:type="dxa"/>
          </w:tcPr>
          <w:p w:rsidR="00F7220D" w:rsidRPr="00F7220D" w:rsidRDefault="00F7220D" w:rsidP="00F7220D">
            <w:pPr>
              <w:spacing w:after="19" w:line="259" w:lineRule="auto"/>
              <w:ind w:left="22"/>
              <w:rPr>
                <w:sz w:val="20"/>
              </w:rPr>
            </w:pPr>
            <w:r w:rsidRPr="00F7220D">
              <w:rPr>
                <w:sz w:val="20"/>
              </w:rPr>
              <w:t>Где установлены компьютеры (и пр.)</w:t>
            </w:r>
          </w:p>
        </w:tc>
        <w:tc>
          <w:tcPr>
            <w:tcW w:w="2041" w:type="dxa"/>
          </w:tcPr>
          <w:p w:rsidR="00F7220D" w:rsidRPr="00F7220D" w:rsidRDefault="00F7220D" w:rsidP="00F7220D">
            <w:pPr>
              <w:spacing w:after="255" w:line="271" w:lineRule="auto"/>
              <w:ind w:right="159"/>
              <w:jc w:val="center"/>
              <w:rPr>
                <w:sz w:val="20"/>
              </w:rPr>
            </w:pPr>
            <w:r w:rsidRPr="00F7220D">
              <w:rPr>
                <w:sz w:val="20"/>
              </w:rPr>
              <w:t>Общее кол-во   персональных компьютеров</w:t>
            </w:r>
          </w:p>
        </w:tc>
        <w:tc>
          <w:tcPr>
            <w:tcW w:w="2845" w:type="dxa"/>
          </w:tcPr>
          <w:p w:rsidR="00F7220D" w:rsidRPr="00F7220D" w:rsidRDefault="00F7220D" w:rsidP="00F7220D">
            <w:pPr>
              <w:spacing w:line="238" w:lineRule="auto"/>
              <w:jc w:val="center"/>
              <w:rPr>
                <w:sz w:val="20"/>
              </w:rPr>
            </w:pPr>
            <w:r w:rsidRPr="00F7220D">
              <w:rPr>
                <w:sz w:val="20"/>
              </w:rPr>
              <w:t xml:space="preserve">Кол-во </w:t>
            </w:r>
            <w:proofErr w:type="spellStart"/>
            <w:r w:rsidRPr="00F7220D">
              <w:rPr>
                <w:sz w:val="20"/>
              </w:rPr>
              <w:t>обуч-ся</w:t>
            </w:r>
            <w:proofErr w:type="spellEnd"/>
            <w:r w:rsidRPr="00F7220D">
              <w:rPr>
                <w:sz w:val="20"/>
              </w:rPr>
              <w:t xml:space="preserve"> на одну единицу </w:t>
            </w:r>
          </w:p>
          <w:p w:rsidR="00F7220D" w:rsidRPr="00F7220D" w:rsidRDefault="00F7220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 w:rsidRPr="00F7220D">
              <w:rPr>
                <w:sz w:val="20"/>
              </w:rPr>
              <w:t xml:space="preserve">компьютерной техники   </w:t>
            </w:r>
          </w:p>
        </w:tc>
        <w:tc>
          <w:tcPr>
            <w:tcW w:w="2846" w:type="dxa"/>
          </w:tcPr>
          <w:p w:rsidR="00F7220D" w:rsidRPr="00F7220D" w:rsidRDefault="00F7220D" w:rsidP="00F7220D">
            <w:pPr>
              <w:spacing w:line="259" w:lineRule="auto"/>
              <w:ind w:right="42"/>
              <w:jc w:val="center"/>
              <w:rPr>
                <w:sz w:val="20"/>
              </w:rPr>
            </w:pPr>
            <w:r w:rsidRPr="00F7220D">
              <w:rPr>
                <w:sz w:val="20"/>
              </w:rPr>
              <w:t xml:space="preserve">Кол-во </w:t>
            </w:r>
            <w:proofErr w:type="spellStart"/>
            <w:r w:rsidRPr="00F7220D">
              <w:rPr>
                <w:sz w:val="20"/>
              </w:rPr>
              <w:t>обуч-ся</w:t>
            </w:r>
            <w:proofErr w:type="spellEnd"/>
          </w:p>
          <w:p w:rsidR="00F7220D" w:rsidRPr="00F7220D" w:rsidRDefault="00F7220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 w:rsidRPr="00F7220D">
              <w:rPr>
                <w:sz w:val="20"/>
              </w:rPr>
              <w:t>На одну единицу компьютерной техники   с выходом в Интернет</w:t>
            </w:r>
          </w:p>
        </w:tc>
      </w:tr>
      <w:tr w:rsidR="00F7220D" w:rsidTr="00F7220D">
        <w:tc>
          <w:tcPr>
            <w:tcW w:w="3652" w:type="dxa"/>
          </w:tcPr>
          <w:p w:rsidR="00F7220D" w:rsidRPr="00F7220D" w:rsidRDefault="00F7220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2835" w:type="dxa"/>
          </w:tcPr>
          <w:p w:rsidR="00F7220D" w:rsidRPr="00F7220D" w:rsidRDefault="00F7220D" w:rsidP="00F7220D">
            <w:pPr>
              <w:spacing w:after="255" w:line="271" w:lineRule="auto"/>
              <w:ind w:right="159"/>
              <w:jc w:val="center"/>
              <w:rPr>
                <w:sz w:val="20"/>
              </w:rPr>
            </w:pPr>
            <w:r w:rsidRPr="00F7220D">
              <w:rPr>
                <w:sz w:val="20"/>
              </w:rPr>
              <w:t>Кабинет информатики                                      Точка Роста</w:t>
            </w:r>
          </w:p>
        </w:tc>
        <w:tc>
          <w:tcPr>
            <w:tcW w:w="2041" w:type="dxa"/>
          </w:tcPr>
          <w:p w:rsidR="00F7220D" w:rsidRPr="00F7220D" w:rsidRDefault="003B1460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5" w:type="dxa"/>
          </w:tcPr>
          <w:p w:rsidR="00F7220D" w:rsidRPr="00F7220D" w:rsidRDefault="003B1460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2846" w:type="dxa"/>
          </w:tcPr>
          <w:p w:rsidR="00F7220D" w:rsidRPr="00F7220D" w:rsidRDefault="003B1460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3B1460" w:rsidRDefault="003B1460" w:rsidP="00C76644">
      <w:pPr>
        <w:spacing w:after="255" w:line="271" w:lineRule="auto"/>
        <w:ind w:right="159"/>
        <w:jc w:val="both"/>
      </w:pPr>
    </w:p>
    <w:p w:rsidR="00F7220D" w:rsidRDefault="00F7220D" w:rsidP="00F7220D">
      <w:pPr>
        <w:spacing w:after="255" w:line="271" w:lineRule="auto"/>
        <w:ind w:left="567" w:right="159"/>
        <w:jc w:val="both"/>
      </w:pPr>
      <w:r>
        <w:t>1.2</w:t>
      </w:r>
    </w:p>
    <w:tbl>
      <w:tblPr>
        <w:tblStyle w:val="a5"/>
        <w:tblW w:w="14425" w:type="dxa"/>
        <w:tblInd w:w="567" w:type="dxa"/>
        <w:tblLayout w:type="fixed"/>
        <w:tblLook w:val="04A0"/>
      </w:tblPr>
      <w:tblGrid>
        <w:gridCol w:w="1513"/>
        <w:gridCol w:w="981"/>
        <w:gridCol w:w="1404"/>
        <w:gridCol w:w="1030"/>
        <w:gridCol w:w="850"/>
        <w:gridCol w:w="2268"/>
        <w:gridCol w:w="851"/>
        <w:gridCol w:w="709"/>
        <w:gridCol w:w="850"/>
        <w:gridCol w:w="1335"/>
        <w:gridCol w:w="7"/>
        <w:gridCol w:w="923"/>
        <w:gridCol w:w="7"/>
        <w:gridCol w:w="847"/>
        <w:gridCol w:w="850"/>
      </w:tblGrid>
      <w:tr w:rsidR="00E332BD" w:rsidRPr="00F7220D" w:rsidTr="001663E1">
        <w:tc>
          <w:tcPr>
            <w:tcW w:w="1513" w:type="dxa"/>
            <w:vMerge w:val="restart"/>
            <w:textDirection w:val="btLr"/>
          </w:tcPr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rPr>
                <w:sz w:val="20"/>
              </w:rPr>
              <w:t>Всего компьютеров</w:t>
            </w:r>
          </w:p>
        </w:tc>
        <w:tc>
          <w:tcPr>
            <w:tcW w:w="981" w:type="dxa"/>
            <w:vMerge w:val="restart"/>
            <w:textDirection w:val="btLr"/>
          </w:tcPr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rPr>
                <w:sz w:val="20"/>
              </w:rPr>
              <w:t>Сервер</w:t>
            </w:r>
          </w:p>
        </w:tc>
        <w:tc>
          <w:tcPr>
            <w:tcW w:w="3284" w:type="dxa"/>
            <w:gridSpan w:val="3"/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t>Рабочее место ученика</w:t>
            </w:r>
          </w:p>
        </w:tc>
        <w:tc>
          <w:tcPr>
            <w:tcW w:w="3119" w:type="dxa"/>
            <w:gridSpan w:val="2"/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Принтеры</w:t>
            </w:r>
          </w:p>
        </w:tc>
        <w:tc>
          <w:tcPr>
            <w:tcW w:w="709" w:type="dxa"/>
            <w:vMerge w:val="restart"/>
            <w:textDirection w:val="btLr"/>
          </w:tcPr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rPr>
                <w:sz w:val="20"/>
              </w:rPr>
              <w:t>Сканер</w:t>
            </w:r>
          </w:p>
        </w:tc>
        <w:tc>
          <w:tcPr>
            <w:tcW w:w="850" w:type="dxa"/>
            <w:vMerge w:val="restart"/>
            <w:textDirection w:val="btLr"/>
          </w:tcPr>
          <w:p w:rsidR="00E332BD" w:rsidRDefault="00E332BD" w:rsidP="00E332BD">
            <w:pPr>
              <w:spacing w:line="273" w:lineRule="auto"/>
              <w:jc w:val="center"/>
            </w:pPr>
            <w:r>
              <w:t>мультимедиа-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t>проектор</w:t>
            </w:r>
          </w:p>
        </w:tc>
        <w:tc>
          <w:tcPr>
            <w:tcW w:w="134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332BD" w:rsidRDefault="00E332BD" w:rsidP="00E332BD">
            <w:pPr>
              <w:spacing w:line="238" w:lineRule="auto"/>
              <w:jc w:val="center"/>
            </w:pPr>
            <w:r>
              <w:t>интерактивная</w:t>
            </w:r>
          </w:p>
          <w:p w:rsidR="00E332BD" w:rsidRDefault="00E332BD" w:rsidP="00E332BD">
            <w:pPr>
              <w:spacing w:line="259" w:lineRule="auto"/>
              <w:ind w:left="79"/>
            </w:pPr>
            <w:r>
              <w:t xml:space="preserve">доска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E332BD" w:rsidRDefault="00E332BD" w:rsidP="00E332BD">
            <w:pPr>
              <w:spacing w:line="239" w:lineRule="auto"/>
              <w:jc w:val="center"/>
            </w:pPr>
            <w:r>
              <w:t>наглядными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t>пособия ми</w:t>
            </w:r>
          </w:p>
        </w:tc>
        <w:tc>
          <w:tcPr>
            <w:tcW w:w="9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32BD" w:rsidRDefault="00E332BD" w:rsidP="00E332BD">
            <w:pPr>
              <w:spacing w:line="238" w:lineRule="auto"/>
              <w:jc w:val="center"/>
            </w:pPr>
            <w:r>
              <w:t>интерактивная</w:t>
            </w:r>
          </w:p>
          <w:p w:rsidR="00E332BD" w:rsidRDefault="00E332BD" w:rsidP="00E332BD">
            <w:pPr>
              <w:spacing w:line="259" w:lineRule="auto"/>
              <w:ind w:left="79"/>
            </w:pPr>
            <w:r>
              <w:t xml:space="preserve">доска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E332BD" w:rsidRDefault="00E332BD" w:rsidP="00E332BD">
            <w:pPr>
              <w:spacing w:line="239" w:lineRule="auto"/>
              <w:jc w:val="center"/>
            </w:pPr>
            <w:r>
              <w:t>наглядными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t>пособия ми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32BD" w:rsidRDefault="00E332BD" w:rsidP="00E332BD">
            <w:pPr>
              <w:spacing w:line="238" w:lineRule="auto"/>
              <w:jc w:val="center"/>
            </w:pPr>
            <w:r>
              <w:t>цифровая</w:t>
            </w:r>
          </w:p>
          <w:p w:rsidR="00E332BD" w:rsidRDefault="00E332BD" w:rsidP="00E332BD">
            <w:pPr>
              <w:spacing w:line="238" w:lineRule="auto"/>
              <w:jc w:val="center"/>
            </w:pPr>
            <w:proofErr w:type="gramStart"/>
            <w:r>
              <w:t>видеокамера (фотоаппарат</w:t>
            </w:r>
            <w:proofErr w:type="gramEnd"/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332BD" w:rsidRDefault="00E332BD" w:rsidP="00E332BD">
            <w:pPr>
              <w:spacing w:line="259" w:lineRule="auto"/>
              <w:ind w:right="50"/>
              <w:jc w:val="center"/>
            </w:pPr>
            <w:r>
              <w:t>другое</w:t>
            </w:r>
          </w:p>
          <w:p w:rsidR="00E332BD" w:rsidRDefault="00E332BD" w:rsidP="00E332BD">
            <w:pPr>
              <w:spacing w:after="42" w:line="238" w:lineRule="auto"/>
              <w:jc w:val="center"/>
            </w:pPr>
            <w:r>
              <w:t>(</w:t>
            </w:r>
            <w:proofErr w:type="spellStart"/>
            <w:r>
              <w:t>мфу</w:t>
            </w:r>
            <w:proofErr w:type="spellEnd"/>
            <w:r>
              <w:t>, копир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t>т.д.)</w:t>
            </w:r>
          </w:p>
        </w:tc>
      </w:tr>
      <w:tr w:rsidR="00E332BD" w:rsidRPr="00F7220D" w:rsidTr="001663E1">
        <w:trPr>
          <w:cantSplit/>
          <w:trHeight w:val="1134"/>
        </w:trPr>
        <w:tc>
          <w:tcPr>
            <w:tcW w:w="1513" w:type="dxa"/>
            <w:vMerge/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1404" w:type="dxa"/>
            <w:textDirection w:val="btLr"/>
          </w:tcPr>
          <w:p w:rsidR="00E332BD" w:rsidRDefault="00E332BD" w:rsidP="00E332BD">
            <w:pPr>
              <w:spacing w:line="238" w:lineRule="auto"/>
              <w:ind w:left="113" w:right="113"/>
              <w:jc w:val="center"/>
            </w:pPr>
            <w:r>
              <w:t>персональный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proofErr w:type="spellStart"/>
            <w:proofErr w:type="gramStart"/>
            <w:r>
              <w:t>компью</w:t>
            </w:r>
            <w:proofErr w:type="spellEnd"/>
            <w:r>
              <w:t xml:space="preserve"> тер</w:t>
            </w:r>
            <w:proofErr w:type="gramEnd"/>
          </w:p>
        </w:tc>
        <w:tc>
          <w:tcPr>
            <w:tcW w:w="1030" w:type="dxa"/>
            <w:textDirection w:val="btLr"/>
          </w:tcPr>
          <w:p w:rsidR="00E332BD" w:rsidRDefault="00E332BD" w:rsidP="00E332BD">
            <w:pPr>
              <w:spacing w:line="238" w:lineRule="auto"/>
              <w:jc w:val="center"/>
            </w:pPr>
            <w:r>
              <w:t>планшетный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proofErr w:type="spellStart"/>
            <w:proofErr w:type="gramStart"/>
            <w:r>
              <w:t>компью</w:t>
            </w:r>
            <w:proofErr w:type="spellEnd"/>
            <w:r>
              <w:t xml:space="preserve"> тер</w:t>
            </w:r>
            <w:proofErr w:type="gramEnd"/>
          </w:p>
        </w:tc>
        <w:tc>
          <w:tcPr>
            <w:tcW w:w="850" w:type="dxa"/>
            <w:textDirection w:val="btLr"/>
          </w:tcPr>
          <w:p w:rsidR="00E332BD" w:rsidRDefault="00E332BD" w:rsidP="00E332BD">
            <w:pPr>
              <w:spacing w:line="273" w:lineRule="auto"/>
              <w:ind w:left="48" w:hanging="48"/>
            </w:pPr>
            <w:proofErr w:type="spellStart"/>
            <w:r>
              <w:t>Ноут</w:t>
            </w:r>
            <w:proofErr w:type="spellEnd"/>
            <w:r>
              <w:t xml:space="preserve"> бук/</w:t>
            </w:r>
          </w:p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t>нетбук</w:t>
            </w:r>
          </w:p>
        </w:tc>
        <w:tc>
          <w:tcPr>
            <w:tcW w:w="2268" w:type="dxa"/>
          </w:tcPr>
          <w:p w:rsidR="00E332BD" w:rsidRDefault="00E332BD" w:rsidP="00E332BD">
            <w:pPr>
              <w:spacing w:line="259" w:lineRule="auto"/>
              <w:ind w:left="67"/>
            </w:pPr>
            <w:r>
              <w:t>лазерные</w:t>
            </w:r>
          </w:p>
          <w:p w:rsidR="00E332BD" w:rsidRPr="00F7220D" w:rsidRDefault="00E332BD" w:rsidP="00E332B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t xml:space="preserve">принтеры (цветные, </w:t>
            </w:r>
            <w:proofErr w:type="spellStart"/>
            <w:r>
              <w:t>чернобелые</w:t>
            </w:r>
            <w:proofErr w:type="spellEnd"/>
            <w:r>
              <w:t>)</w:t>
            </w:r>
          </w:p>
        </w:tc>
        <w:tc>
          <w:tcPr>
            <w:tcW w:w="851" w:type="dxa"/>
            <w:textDirection w:val="btLr"/>
          </w:tcPr>
          <w:p w:rsidR="00E332BD" w:rsidRPr="00F7220D" w:rsidRDefault="00E332BD" w:rsidP="00E332BD">
            <w:pPr>
              <w:spacing w:after="255" w:line="271" w:lineRule="auto"/>
              <w:ind w:left="113" w:right="159"/>
              <w:jc w:val="both"/>
              <w:rPr>
                <w:sz w:val="20"/>
              </w:rPr>
            </w:pPr>
            <w:r>
              <w:rPr>
                <w:sz w:val="20"/>
              </w:rPr>
              <w:t>Струйный</w:t>
            </w:r>
          </w:p>
        </w:tc>
        <w:tc>
          <w:tcPr>
            <w:tcW w:w="709" w:type="dxa"/>
            <w:vMerge/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1342" w:type="dxa"/>
            <w:gridSpan w:val="2"/>
            <w:vMerge/>
            <w:tcBorders>
              <w:right w:val="single" w:sz="4" w:space="0" w:color="auto"/>
            </w:tcBorders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332BD" w:rsidRPr="00F7220D" w:rsidRDefault="00E332BD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</w:tr>
      <w:tr w:rsidR="004D6418" w:rsidRPr="00F7220D" w:rsidTr="001663E1">
        <w:tc>
          <w:tcPr>
            <w:tcW w:w="1513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81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</w:p>
        </w:tc>
        <w:tc>
          <w:tcPr>
            <w:tcW w:w="1404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30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8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4D6418" w:rsidRPr="00F7220D" w:rsidRDefault="004D6418" w:rsidP="00F7220D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418" w:rsidRPr="00F7220D" w:rsidRDefault="004D6418" w:rsidP="004D6418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418" w:rsidRPr="00F7220D" w:rsidRDefault="001663E1" w:rsidP="004D6418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6418" w:rsidRPr="00F7220D" w:rsidRDefault="004D6418" w:rsidP="004D6418">
            <w:pPr>
              <w:spacing w:after="255" w:line="271" w:lineRule="auto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F7220D" w:rsidRPr="00E332BD" w:rsidRDefault="00E332BD" w:rsidP="00E332BD">
      <w:pPr>
        <w:spacing w:after="12" w:line="271" w:lineRule="auto"/>
        <w:ind w:left="672" w:right="159"/>
        <w:jc w:val="both"/>
        <w:rPr>
          <w:sz w:val="24"/>
        </w:rPr>
      </w:pPr>
      <w:r w:rsidRPr="00E332BD">
        <w:rPr>
          <w:b/>
          <w:sz w:val="24"/>
        </w:rPr>
        <w:t xml:space="preserve">2.Дополнительное оборудование (в т.ч. ТСО): </w:t>
      </w:r>
    </w:p>
    <w:tbl>
      <w:tblPr>
        <w:tblStyle w:val="a5"/>
        <w:tblW w:w="14884" w:type="dxa"/>
        <w:tblInd w:w="108" w:type="dxa"/>
        <w:tblLook w:val="04A0"/>
      </w:tblPr>
      <w:tblGrid>
        <w:gridCol w:w="1276"/>
        <w:gridCol w:w="4678"/>
        <w:gridCol w:w="4252"/>
        <w:gridCol w:w="3261"/>
        <w:gridCol w:w="1417"/>
      </w:tblGrid>
      <w:tr w:rsidR="00E332BD" w:rsidTr="00E46020">
        <w:tc>
          <w:tcPr>
            <w:tcW w:w="1276" w:type="dxa"/>
          </w:tcPr>
          <w:p w:rsidR="00E332BD" w:rsidRDefault="00E332BD" w:rsidP="003E432F">
            <w:pPr>
              <w:rPr>
                <w:b/>
                <w:sz w:val="24"/>
              </w:rPr>
            </w:pPr>
          </w:p>
        </w:tc>
        <w:tc>
          <w:tcPr>
            <w:tcW w:w="4678" w:type="dxa"/>
          </w:tcPr>
          <w:p w:rsidR="00E332BD" w:rsidRDefault="00E332BD" w:rsidP="003E432F">
            <w:pPr>
              <w:rPr>
                <w:b/>
                <w:sz w:val="24"/>
              </w:rPr>
            </w:pPr>
            <w:r>
              <w:t>Наименование</w:t>
            </w:r>
          </w:p>
        </w:tc>
        <w:tc>
          <w:tcPr>
            <w:tcW w:w="4252" w:type="dxa"/>
          </w:tcPr>
          <w:p w:rsidR="00E332BD" w:rsidRDefault="00E332BD" w:rsidP="003E432F">
            <w:pPr>
              <w:rPr>
                <w:b/>
                <w:sz w:val="24"/>
              </w:rPr>
            </w:pPr>
            <w:r>
              <w:t>Характеристики</w:t>
            </w:r>
          </w:p>
        </w:tc>
        <w:tc>
          <w:tcPr>
            <w:tcW w:w="3261" w:type="dxa"/>
          </w:tcPr>
          <w:p w:rsidR="00E332BD" w:rsidRDefault="00E332BD" w:rsidP="003E432F">
            <w:pPr>
              <w:rPr>
                <w:b/>
                <w:sz w:val="24"/>
              </w:rPr>
            </w:pPr>
            <w:r>
              <w:t>Производитель</w:t>
            </w:r>
          </w:p>
        </w:tc>
        <w:tc>
          <w:tcPr>
            <w:tcW w:w="1417" w:type="dxa"/>
          </w:tcPr>
          <w:p w:rsidR="00E332BD" w:rsidRDefault="00E332BD" w:rsidP="003E432F">
            <w:pPr>
              <w:rPr>
                <w:b/>
                <w:sz w:val="24"/>
              </w:rPr>
            </w:pPr>
            <w:r w:rsidRPr="00E332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</w:t>
            </w:r>
          </w:p>
        </w:tc>
      </w:tr>
      <w:tr w:rsidR="004D6418" w:rsidTr="00E46020">
        <w:tc>
          <w:tcPr>
            <w:tcW w:w="1276" w:type="dxa"/>
          </w:tcPr>
          <w:p w:rsidR="004D6418" w:rsidRDefault="004D641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NextPanel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Default="00E46020" w:rsidP="003E432F">
            <w:pPr>
              <w:rPr>
                <w:b/>
                <w:sz w:val="24"/>
              </w:rPr>
            </w:pPr>
          </w:p>
        </w:tc>
        <w:tc>
          <w:tcPr>
            <w:tcW w:w="4678" w:type="dxa"/>
          </w:tcPr>
          <w:p w:rsidR="00E46020" w:rsidRPr="005C30B5" w:rsidRDefault="00E46020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46020" w:rsidRDefault="00E46020" w:rsidP="003E432F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18" w:rsidTr="00E46020">
        <w:tc>
          <w:tcPr>
            <w:tcW w:w="1276" w:type="dxa"/>
          </w:tcPr>
          <w:p w:rsidR="004D6418" w:rsidRDefault="004D641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Lumien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418" w:rsidTr="00E46020">
        <w:tc>
          <w:tcPr>
            <w:tcW w:w="1276" w:type="dxa"/>
          </w:tcPr>
          <w:p w:rsidR="004D6418" w:rsidRDefault="004D6418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Ноутбук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EA546F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6418" w:rsidTr="00E46020">
        <w:tc>
          <w:tcPr>
            <w:tcW w:w="1276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D6418" w:rsidTr="00E46020">
        <w:tc>
          <w:tcPr>
            <w:tcW w:w="1276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IPad Apple</w:t>
            </w:r>
          </w:p>
        </w:tc>
        <w:tc>
          <w:tcPr>
            <w:tcW w:w="4252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6418" w:rsidTr="00E46020">
        <w:tc>
          <w:tcPr>
            <w:tcW w:w="1276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Принтер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Lexmark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6418" w:rsidTr="00E46020">
        <w:tc>
          <w:tcPr>
            <w:tcW w:w="1276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3D 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“3DQ”</w:t>
            </w:r>
          </w:p>
        </w:tc>
        <w:tc>
          <w:tcPr>
            <w:tcW w:w="4252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6418" w:rsidRDefault="004D6418" w:rsidP="003E432F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D6418" w:rsidRPr="005C30B5" w:rsidRDefault="004D6418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3D 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Desttop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3D”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Фотоаппарат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Фотоаппарат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Nikon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Спортивная камера «4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KultraHD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E46020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Микрофон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очки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Vive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Роутер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D-Link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 AIR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Ruobi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Горячий клей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AEG 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powertoois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Фрезерный аппарат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Dremel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90002" w:rsidTr="00E46020">
        <w:tc>
          <w:tcPr>
            <w:tcW w:w="1276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Штангенциркуль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Stayer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90002" w:rsidRDefault="00090002" w:rsidP="00090002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090002" w:rsidRPr="005C30B5" w:rsidRDefault="00090002" w:rsidP="00090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сверил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Канцелярский нож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Лобзик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Шахматный таймер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Шахматный стол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Тренажер для оказания ПМП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Zarnitza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P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Zarnitza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P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Аптечка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Фэст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 education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 Spike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Базовый набор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Технолаб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Эвольвектор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электронной инженерии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Ficchertechnikeducation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Микромед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1»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Микроскоп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QX7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термоустойчивых трубок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Метроном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Cherub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Чашка полимерная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Пластилаб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Карманные весы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Умная теплица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Лупа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Brauberg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Визирная линейка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садовых инструментов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для пайки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круглый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 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6020" w:rsidTr="00E46020">
        <w:tc>
          <w:tcPr>
            <w:tcW w:w="1276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Pr="005C30B5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6020" w:rsidTr="00E46020">
        <w:tc>
          <w:tcPr>
            <w:tcW w:w="1276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Пуфики 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6020" w:rsidTr="00E46020">
        <w:tc>
          <w:tcPr>
            <w:tcW w:w="1276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6020" w:rsidTr="00E46020">
        <w:tc>
          <w:tcPr>
            <w:tcW w:w="1276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экспресс лаборатория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020" w:rsidTr="00E46020">
        <w:tc>
          <w:tcPr>
            <w:tcW w:w="1276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:rsidR="00E46020" w:rsidRPr="00EA546F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Einstein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46020" w:rsidRDefault="00E46020" w:rsidP="00E46020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46020" w:rsidRDefault="00E46020" w:rsidP="00E4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32BD" w:rsidRDefault="00E46020" w:rsidP="00E46020">
      <w:pPr>
        <w:spacing w:line="271" w:lineRule="auto"/>
        <w:ind w:left="442" w:right="159"/>
        <w:rPr>
          <w:b/>
        </w:rPr>
      </w:pPr>
      <w:r>
        <w:rPr>
          <w:b/>
        </w:rPr>
        <w:t xml:space="preserve">Вывод: условия обеспечения образовательного процесса (учебно-методическое и библиотечно-информационное </w:t>
      </w:r>
      <w:proofErr w:type="spellStart"/>
      <w:r>
        <w:rPr>
          <w:b/>
        </w:rPr>
        <w:t>обеспечение</w:t>
      </w:r>
      <w:proofErr w:type="gramStart"/>
      <w:r>
        <w:rPr>
          <w:b/>
        </w:rPr>
        <w:t>,м</w:t>
      </w:r>
      <w:proofErr w:type="gramEnd"/>
      <w:r>
        <w:rPr>
          <w:b/>
        </w:rPr>
        <w:t>атериально-техническая</w:t>
      </w:r>
      <w:proofErr w:type="spellEnd"/>
      <w:r>
        <w:rPr>
          <w:b/>
        </w:rPr>
        <w:t xml:space="preserve"> база) не соответствуют требованиям ФГОС.  </w:t>
      </w:r>
      <w:r w:rsidR="00324D52">
        <w:rPr>
          <w:b/>
        </w:rPr>
        <w:t xml:space="preserve"> </w:t>
      </w:r>
    </w:p>
    <w:p w:rsidR="00324D52" w:rsidRPr="00511D7F" w:rsidRDefault="00324D52" w:rsidP="00324D52">
      <w:pPr>
        <w:rPr>
          <w:b/>
          <w:sz w:val="40"/>
          <w:szCs w:val="28"/>
          <w:u w:val="single"/>
        </w:rPr>
      </w:pPr>
      <w:r w:rsidRPr="00511D7F">
        <w:rPr>
          <w:b/>
          <w:sz w:val="40"/>
          <w:szCs w:val="28"/>
          <w:u w:val="single"/>
        </w:rPr>
        <w:t xml:space="preserve">Характеристики и производители оборудования </w:t>
      </w:r>
      <w:proofErr w:type="gramStart"/>
      <w:r w:rsidRPr="00511D7F">
        <w:rPr>
          <w:b/>
          <w:sz w:val="40"/>
          <w:szCs w:val="28"/>
          <w:u w:val="single"/>
        </w:rPr>
        <w:t>ТР</w:t>
      </w:r>
      <w:proofErr w:type="gramEnd"/>
      <w:r>
        <w:rPr>
          <w:b/>
          <w:sz w:val="40"/>
          <w:szCs w:val="28"/>
          <w:u w:val="single"/>
        </w:rPr>
        <w:t>:</w:t>
      </w:r>
    </w:p>
    <w:p w:rsidR="00324D52" w:rsidRPr="0000734E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734E">
        <w:rPr>
          <w:b/>
          <w:sz w:val="28"/>
          <w:szCs w:val="28"/>
          <w:u w:val="single"/>
        </w:rPr>
        <w:t xml:space="preserve">1. </w:t>
      </w:r>
      <w:r w:rsidRPr="0000734E">
        <w:rPr>
          <w:rFonts w:ascii="Times New Roman" w:hAnsi="Times New Roman" w:cs="Times New Roman"/>
          <w:b/>
          <w:sz w:val="28"/>
          <w:szCs w:val="28"/>
          <w:u w:val="single"/>
        </w:rPr>
        <w:t>Интерактивная панель «</w:t>
      </w:r>
      <w:proofErr w:type="spellStart"/>
      <w:r w:rsidRPr="000073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NextPanel</w:t>
      </w:r>
      <w:proofErr w:type="spellEnd"/>
      <w:r w:rsidRPr="0000734E">
        <w:rPr>
          <w:rFonts w:ascii="Times New Roman" w:hAnsi="Times New Roman" w:cs="Times New Roman"/>
          <w:b/>
          <w:sz w:val="28"/>
          <w:szCs w:val="28"/>
          <w:u w:val="single"/>
        </w:rPr>
        <w:t>» (Россия)</w:t>
      </w:r>
    </w:p>
    <w:p w:rsidR="00324D52" w:rsidRPr="0000734E" w:rsidRDefault="00324D52" w:rsidP="00324D52">
      <w:pPr>
        <w:shd w:val="clear" w:color="auto" w:fill="FFFFFF"/>
        <w:spacing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Характеристики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Технология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Проекционно-ёмкостная (PCAP)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Диагональ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65 "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Разрешение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3840x2160 (4K UHD)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Яркость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350 кд/кв</w:t>
      </w:r>
      <w:proofErr w:type="gramStart"/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.м</w:t>
      </w:r>
      <w:proofErr w:type="gramEnd"/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Контрастность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4000:1 </w:t>
      </w:r>
      <w:proofErr w:type="spellStart"/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Lm</w:t>
      </w:r>
      <w:proofErr w:type="spellEnd"/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Время отклика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10 мс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Одновременные касания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Интерфейс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Wi-Fi</w:t>
      </w:r>
      <w:proofErr w:type="spellEnd"/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Энергопотребление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350 Вт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lastRenderedPageBreak/>
        <w:t>Ориентация панели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Горизонтальная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Формат экрана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16:9</w:t>
      </w:r>
    </w:p>
    <w:p w:rsidR="00324D52" w:rsidRPr="0000734E" w:rsidRDefault="00324D52" w:rsidP="00324D52">
      <w:pPr>
        <w:numPr>
          <w:ilvl w:val="0"/>
          <w:numId w:val="2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8D95A9"/>
          <w:sz w:val="24"/>
          <w:szCs w:val="24"/>
          <w:lang w:eastAsia="ru-RU"/>
        </w:rPr>
        <w:t>Вес</w:t>
      </w:r>
    </w:p>
    <w:p w:rsidR="00324D52" w:rsidRPr="0000734E" w:rsidRDefault="00324D52" w:rsidP="00324D52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44 кг</w:t>
      </w:r>
    </w:p>
    <w:p w:rsidR="00324D52" w:rsidRPr="0000734E" w:rsidRDefault="00324D52" w:rsidP="00324D5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Описание</w:t>
      </w:r>
    </w:p>
    <w:p w:rsidR="00324D52" w:rsidRPr="0000734E" w:rsidRDefault="00324D52" w:rsidP="00324D5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Интерактивная панель </w:t>
      </w:r>
      <w:proofErr w:type="spellStart"/>
      <w:r w:rsidRPr="0000734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NextPanel</w:t>
      </w:r>
      <w:proofErr w:type="spellEnd"/>
      <w:r w:rsidRPr="0000734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65P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Мультисенсорное</w:t>
      </w:r>
      <w:proofErr w:type="spellEnd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устройство, информацией на котором можно управлять при помощи рук, специальных маркеров или </w:t>
      </w:r>
      <w:proofErr w:type="spellStart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стилусов</w:t>
      </w:r>
      <w:proofErr w:type="spellEnd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Емкостная технология распознавания касаний. В задачи интерактивной панели входит визуализация, взаимодействие с </w:t>
      </w:r>
      <w:proofErr w:type="spellStart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контентом</w:t>
      </w:r>
      <w:proofErr w:type="spellEnd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трансляция </w:t>
      </w:r>
      <w:proofErr w:type="spellStart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контента</w:t>
      </w:r>
      <w:proofErr w:type="spellEnd"/>
      <w:r w:rsidRPr="000073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 мобильных источников. Возможно подключение к системам ВКС.</w:t>
      </w:r>
    </w:p>
    <w:p w:rsidR="00324D52" w:rsidRDefault="00324D52" w:rsidP="00324D52">
      <w:pPr>
        <w:rPr>
          <w:rFonts w:ascii="Times New Roman" w:hAnsi="Times New Roman" w:cs="Times New Roman"/>
          <w:sz w:val="24"/>
          <w:szCs w:val="24"/>
        </w:rPr>
      </w:pPr>
    </w:p>
    <w:p w:rsidR="00324D52" w:rsidRDefault="00324D52" w:rsidP="00324D52">
      <w:pPr>
        <w:rPr>
          <w:rFonts w:ascii="Times New Roman" w:hAnsi="Times New Roman" w:cs="Times New Roman"/>
          <w:sz w:val="24"/>
          <w:szCs w:val="24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734E">
        <w:rPr>
          <w:rFonts w:ascii="Times New Roman" w:hAnsi="Times New Roman" w:cs="Times New Roman"/>
          <w:b/>
          <w:sz w:val="28"/>
          <w:szCs w:val="28"/>
          <w:u w:val="single"/>
        </w:rPr>
        <w:t>2. Интерактивная панель «</w:t>
      </w:r>
      <w:proofErr w:type="spellStart"/>
      <w:r w:rsidRPr="000073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Lumien</w:t>
      </w:r>
      <w:proofErr w:type="spellEnd"/>
      <w:r w:rsidRPr="0000734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65 дюймов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Версия ОС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Android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11.0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Память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ОЗУ: 8 ГБ DDR4 / ПЗУ: 128 ГБ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касаний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20-для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Windows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20-для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Android</w:t>
      </w:r>
      <w:proofErr w:type="spellEnd"/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Разрешение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3840x2160 (4K)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Частота кадров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60 Гц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Время отклика (от серого к </w:t>
      </w:r>
      <w:proofErr w:type="gram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серому</w:t>
      </w:r>
      <w:proofErr w:type="gram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 мс.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Контрастность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5000:1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службы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≥ 50 000 часов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Тип </w:t>
      </w:r>
      <w:proofErr w:type="spellStart"/>
      <w:proofErr w:type="gram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стекла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Закаленное</w:t>
      </w:r>
      <w:proofErr w:type="spellEnd"/>
      <w:proofErr w:type="gram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стекло с антибликовым покрытием. Коэффициент отражения &lt;1%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Твердость стекла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 единиц по шкале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Мооса</w:t>
      </w:r>
      <w:proofErr w:type="spellEnd"/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Инфракрасная</w:t>
      </w:r>
      <w:proofErr w:type="spellEnd"/>
      <w:proofErr w:type="gramEnd"/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Время </w:t>
      </w:r>
      <w:proofErr w:type="spellStart"/>
      <w:proofErr w:type="gram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</w:t>
      </w:r>
      <w:proofErr w:type="spellEnd"/>
      <w:proofErr w:type="gram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касание: &lt; 5 мс, двойное касание: &lt; 7 мс.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Угол обзора камеры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178°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Динамики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Вт *2 шт.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Ethernet</w:t>
      </w:r>
      <w:r w:rsidRPr="0028277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10/100/1000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Мбит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/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Wi-Fi</w:t>
      </w:r>
      <w:r w:rsidRPr="0028277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Wi-Fi5 (2.4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ГГц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+5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ГГц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) IEEE 802.11 a/b/g/n/ac/a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Датчик температуры и уровня влажности воздуха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Интерфейс фронтальной панели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HDMI 2.0 (вход)*1, USB 3.2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Type-C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Gen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2),(Данные 10 Гб/с, Видео 4К, Питание)*1, USB 3.2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Type-A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Gen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1)*4, USB 3.2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Type-B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Gen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1)(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тач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)*1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Интерфейс задней панели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DISPLAY PORT (вход)*1, HDMI 2.0 (вход)*2, HDMI 2.0 (выход)*1, VGA (вход)*1, Аудио TRS 3.5 (вход)*1, Аудио TRS 3.5 (выход)*1, SPDIF/COAX RCA (выход)*1, USB 3.2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Type-C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Gen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2) (Данные 10 Гб/с, Видео 4К, Питание)*1, USB 3.2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Type-A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Gen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1)*2, USB 2.0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Type-B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тач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)*1, USB 2.0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Type-A</w:t>
      </w:r>
      <w:proofErr w:type="spellEnd"/>
      <w:proofErr w:type="gram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*1,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Ethernet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RJ45 (вход)*1,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Ethernet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RJ45 (выход)*1, RS 232*1, </w:t>
      </w: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антенна*4, JAE OPS 80-pin (Разъемы для подключения вычислительного блока)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Потребляемая мощность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270 Вт (Макс.)</w:t>
      </w:r>
    </w:p>
    <w:p w:rsidR="00324D52" w:rsidRPr="0000734E" w:rsidRDefault="00324D52" w:rsidP="00324D5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Комплектация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Стилус</w:t>
      </w:r>
      <w:proofErr w:type="spellEnd"/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*2 / Кабель питания*1 (3 м) / HDMI кабель*1 (3 м) / USB кабель*1(A-A, 3м) / Пульт ДУ с функцией указки и мыши (10 кнопок) / Настенное крепление / Руководство пользователя / Техпаспорт</w:t>
      </w:r>
    </w:p>
    <w:p w:rsidR="00324D52" w:rsidRPr="0000734E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Диагональ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0073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65</w:t>
      </w: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t>3. Ноутбук «</w:t>
      </w:r>
      <w:proofErr w:type="spellStart"/>
      <w:r w:rsidRPr="002827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acer</w:t>
      </w:r>
      <w:proofErr w:type="spellEnd"/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Китай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характеристики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Дисплей: 15,6 дюйма, 1920x1080, IPS, матовый, 144 Гц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Процессор: AMD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Ryzen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4600H, (6 ядер, 12 потоков, 3-4 ГГц, 45 Вт)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Память: 2x 8 ГБ DDR4-3000 (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Micron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8ATF1G64HZ-3G2J1)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Видеокарта: AMD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RadeonVega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GeForce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GTX 1650 (1400-1560 МГц, 4 ГБ)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Дисковая подсистема: 512 ГБ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NVMe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SSD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Hynix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HFM512GDJTNI-82A0A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Realtek</w:t>
      </w:r>
      <w:proofErr w:type="spellEnd"/>
      <w:proofErr w:type="gramEnd"/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Сетьпроводная</w:t>
      </w:r>
      <w:proofErr w:type="spellEnd"/>
      <w:proofErr w:type="gram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:</w:t>
      </w:r>
      <w:proofErr w:type="gram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1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Гбит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Ethernet (Killer E2600)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Сетьбеспроводная</w:t>
      </w:r>
      <w:proofErr w:type="spellEnd"/>
      <w:proofErr w:type="gram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:</w:t>
      </w:r>
      <w:proofErr w:type="gram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Wi-Fi 802.11ax (Intel AX200), Bluetooth 5.0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Разъёмы</w:t>
      </w:r>
      <w:proofErr w:type="gram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:</w:t>
      </w:r>
      <w:proofErr w:type="gram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3x USB 3, USB 3 Type-C, HDMI 2.0, 3,5-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ммджек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RJ-45,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кардридер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SD/SDHC/SDXC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Операционная система: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MicrosoftWindows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Home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64-bit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Дополнительно: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веб-камера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720p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Габариты: 36,3x25,5x2,4 см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Вес: 2,4 кг</w:t>
      </w: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Pr="00282774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4. </w:t>
      </w:r>
      <w:proofErr w:type="spellStart"/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t>Нетбук</w:t>
      </w:r>
      <w:proofErr w:type="spellEnd"/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2827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acer</w:t>
      </w:r>
      <w:proofErr w:type="spellEnd"/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(Китай)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характеристики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экран: 11.6" (1366x768)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процессор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Intel Celeron N4120 (4x1.10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ГГц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память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RAM 4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eMMC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64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видеокарта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встроенная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 Intel UHD Graphics 600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разъемы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USB 2.0 Type A, USB 3.0 Type A,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HDMI, 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микрофон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/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наушники</w:t>
      </w: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Combo, Ethernet - RJ-45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беспроводная связь: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802.11ac,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Bluetooth</w:t>
      </w:r>
      <w:proofErr w:type="spellEnd"/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емкость аккумулятора: 3220 мА·ч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работы от аккумулятора: 13 ч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операционная система: </w:t>
      </w:r>
      <w:proofErr w:type="spell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OS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proofErr w:type="gram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азмеры</w:t>
      </w:r>
      <w:proofErr w:type="spellEnd"/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291x211x22.3 мм</w:t>
      </w:r>
    </w:p>
    <w:p w:rsidR="00324D52" w:rsidRPr="00282774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вес: 1.53 кг</w:t>
      </w: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774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proofErr w:type="spellStart"/>
      <w:r w:rsidRPr="002827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IPad</w:t>
      </w:r>
      <w:proofErr w:type="spellEnd"/>
      <w:r w:rsidRPr="00324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27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Apple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(Китай)</w:t>
      </w:r>
    </w:p>
    <w:p w:rsidR="00324D52" w:rsidRPr="00CB0B38" w:rsidRDefault="00324D52" w:rsidP="00324D52">
      <w:pPr>
        <w:shd w:val="clear" w:color="auto" w:fill="FFFFFF"/>
        <w:spacing w:before="300" w:after="150" w:line="24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параметры</w:t>
      </w:r>
    </w:p>
    <w:tbl>
      <w:tblPr>
        <w:tblW w:w="94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5"/>
        <w:gridCol w:w="4961"/>
      </w:tblGrid>
      <w:tr w:rsidR="00324D52" w:rsidRPr="00CB0B38" w:rsidTr="00567275"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Планшет</w:t>
            </w:r>
          </w:p>
        </w:tc>
      </w:tr>
      <w:tr w:rsidR="00324D52" w:rsidRPr="00CB0B38" w:rsidTr="00567275"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Бренд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Apple</w:t>
            </w:r>
            <w:proofErr w:type="spellEnd"/>
          </w:p>
        </w:tc>
      </w:tr>
      <w:tr w:rsidR="00324D52" w:rsidRPr="00CB0B38" w:rsidTr="00567275"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204814</w:t>
            </w:r>
          </w:p>
        </w:tc>
      </w:tr>
      <w:tr w:rsidR="00324D52" w:rsidRPr="00CB0B38" w:rsidTr="00567275"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Партномер</w:t>
            </w:r>
            <w:proofErr w:type="spellEnd"/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MR7G2RK/A</w:t>
            </w:r>
          </w:p>
        </w:tc>
      </w:tr>
    </w:tbl>
    <w:p w:rsidR="00324D52" w:rsidRPr="00CB0B38" w:rsidRDefault="00324D52" w:rsidP="00324D52">
      <w:pPr>
        <w:shd w:val="clear" w:color="auto" w:fill="FFFFFF"/>
        <w:spacing w:before="300" w:after="150" w:line="24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параметры</w:t>
      </w:r>
    </w:p>
    <w:tbl>
      <w:tblPr>
        <w:tblW w:w="9923" w:type="dxa"/>
        <w:tblInd w:w="-5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5"/>
        <w:gridCol w:w="3118"/>
      </w:tblGrid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Bluetooth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Поддержка SIM-карт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Поддержка SD-карт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Сканер отпечатка пальца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Micro</w:t>
            </w:r>
            <w:proofErr w:type="spellEnd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USB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Type-C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Lightning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324D52" w:rsidRPr="00CB0B38" w:rsidTr="00567275"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MiniJack</w:t>
            </w:r>
            <w:proofErr w:type="spellEnd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3.5 </w:t>
            </w:r>
            <w:proofErr w:type="spellStart"/>
            <w:r w:rsidRPr="00CB0B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4D52" w:rsidRPr="00CB0B38" w:rsidRDefault="00324D52" w:rsidP="00567275">
            <w:pPr>
              <w:spacing w:after="30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</w:tbl>
    <w:p w:rsidR="00324D52" w:rsidRPr="00CB0B38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0B38">
        <w:rPr>
          <w:rFonts w:ascii="Times New Roman" w:hAnsi="Times New Roman" w:cs="Times New Roman"/>
          <w:b/>
          <w:sz w:val="28"/>
          <w:szCs w:val="28"/>
          <w:u w:val="single"/>
        </w:rPr>
        <w:t>6. Принтер «</w:t>
      </w:r>
      <w:r w:rsidRPr="00CB0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Lexmark</w:t>
      </w:r>
      <w:r w:rsidRPr="00CB0B38">
        <w:rPr>
          <w:rFonts w:ascii="Times New Roman" w:hAnsi="Times New Roman" w:cs="Times New Roman"/>
          <w:b/>
          <w:sz w:val="28"/>
          <w:szCs w:val="28"/>
          <w:u w:val="single"/>
        </w:rPr>
        <w:t>» (Россия)</w:t>
      </w:r>
    </w:p>
    <w:p w:rsidR="00324D52" w:rsidRPr="00CB0B38" w:rsidRDefault="00324D52" w:rsidP="00324D52">
      <w:pPr>
        <w:shd w:val="clear" w:color="auto" w:fill="FFFFFF"/>
        <w:spacing w:before="45" w:after="45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0B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Технические характеристики МФУ </w:t>
      </w:r>
      <w:proofErr w:type="spellStart"/>
      <w:r w:rsidRPr="00CB0B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Lexmark</w:t>
      </w:r>
      <w:proofErr w:type="spellEnd"/>
      <w:r w:rsidRPr="00CB0B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MB2236adw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Общая информация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Производитель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Lexmark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Модель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MB2236adw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Картриджи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Оригинальные</w:t>
      </w:r>
      <w:proofErr w:type="spellEnd"/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картриджи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Lexmark B225000, Lexmark B225H00, Lexmark B225X00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Общие характеристики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Тип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печати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черно-белая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Технология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печати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лазерная</w:t>
      </w:r>
      <w:proofErr w:type="spellEnd"/>
      <w:proofErr w:type="gramEnd"/>
    </w:p>
    <w:p w:rsidR="00324D52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Размещение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настольный</w:t>
      </w:r>
      <w:proofErr w:type="spellEnd"/>
      <w:proofErr w:type="gram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Принтер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Максимальный формат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A4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Максимальное разрешение для 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/б печати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1200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x</w:t>
      </w:r>
      <w:proofErr w:type="spell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1200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dpi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Автоматическая двусторонняя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печать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есть</w:t>
      </w:r>
      <w:proofErr w:type="spellEnd"/>
      <w:proofErr w:type="gram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Скорость печати ч/б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34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</w:t>
      </w:r>
      <w:proofErr w:type="spellEnd"/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/мин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Сканер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Тип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сканера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планшетный</w:t>
      </w:r>
      <w:proofErr w:type="spellEnd"/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/протяжный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Максимальный формат оригинала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A4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Максимальный размер сканирования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216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x</w:t>
      </w:r>
      <w:proofErr w:type="spell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356 мм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Разрешение сканера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600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x</w:t>
      </w:r>
      <w:proofErr w:type="spell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600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dpi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Устройство автоподачи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оригиналов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одностороннее</w:t>
      </w:r>
      <w:proofErr w:type="spellEnd"/>
      <w:proofErr w:type="gram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Емкость устройства автоподачи оригиналов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50 листов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Тип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датчика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контактный</w:t>
      </w:r>
      <w:proofErr w:type="spellEnd"/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(CIS)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Скорость сканирования (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/б)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 сторон в минуту (A4)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Скорость сканирования (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цветн</w:t>
      </w:r>
      <w:proofErr w:type="spell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23 сторон в минуту (A4)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Копир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Скорость копирования ч/б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34 </w:t>
      </w:r>
      <w:proofErr w:type="spellStart"/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</w:t>
      </w:r>
      <w:proofErr w:type="spellEnd"/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/мин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Факс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Максимальная скорость передачи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33.6 кбит/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c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Расходные материалы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Печать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карточках</w:t>
      </w:r>
      <w:proofErr w:type="spell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этикетках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конвертах, матовой бумаге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Ресурс 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/б картриджа/тонера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1200 страниц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Количество картриджей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Лотки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Подача бумаги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251 лист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тандартная)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Вывод бумаги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150 лист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тандартный), 150 лист. (максимальный)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Интерфейсы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RJ45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есть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USB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есть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Wi-Fi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есть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Веб-интерфейс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есть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Дополнительная информация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Отображение 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информации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ЖК-панель</w:t>
      </w:r>
      <w:proofErr w:type="spellEnd"/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Потребляемая мощность (при работе)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460 Вт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Потребляемая мощность (в режиме ожидания)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5.5 Вт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Уровень шума (при работе)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55 дБ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Уровень шума (в режиме ожидания)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14 дБ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Физические параметры (нетто)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Размер (</w:t>
      </w:r>
      <w:proofErr w:type="spell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</w:t>
      </w:r>
      <w:proofErr w:type="gramStart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x</w:t>
      </w:r>
      <w:proofErr w:type="gram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ВxГ</w:t>
      </w:r>
      <w:proofErr w:type="spellEnd"/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415x352x360 мм</w:t>
      </w:r>
    </w:p>
    <w:p w:rsidR="00324D52" w:rsidRPr="00CB0B38" w:rsidRDefault="00324D52" w:rsidP="00324D5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Вес (нетто)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r w:rsidRPr="00CB0B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10 кг</w:t>
      </w: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0B38"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CB0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B0B3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принтер  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>“3</w:t>
      </w:r>
      <w:r w:rsidRPr="00CB0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DQ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(Россия)</w:t>
      </w:r>
    </w:p>
    <w:p w:rsidR="00324D52" w:rsidRPr="00980001" w:rsidRDefault="00324D52" w:rsidP="00324D52">
      <w:pPr>
        <w:pStyle w:val="3"/>
        <w:pBdr>
          <w:bottom w:val="single" w:sz="6" w:space="12" w:color="D9D9D9"/>
        </w:pBdr>
        <w:shd w:val="clear" w:color="auto" w:fill="FFFFFF"/>
        <w:spacing w:before="0" w:after="360" w:line="240" w:lineRule="atLeast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980001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Характеристики 3D-принтера «3DQ </w:t>
      </w:r>
      <w:proofErr w:type="spellStart"/>
      <w:r w:rsidRPr="00980001">
        <w:rPr>
          <w:rFonts w:ascii="Times New Roman" w:hAnsi="Times New Roman" w:cs="Times New Roman"/>
          <w:color w:val="222222"/>
          <w:sz w:val="24"/>
          <w:szCs w:val="24"/>
        </w:rPr>
        <w:t>uni</w:t>
      </w:r>
      <w:proofErr w:type="spellEnd"/>
      <w:r w:rsidRPr="00980001">
        <w:rPr>
          <w:rFonts w:ascii="Times New Roman" w:hAnsi="Times New Roman" w:cs="Times New Roman"/>
          <w:color w:val="222222"/>
          <w:sz w:val="24"/>
          <w:szCs w:val="24"/>
        </w:rPr>
        <w:t>»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60"/>
        <w:gridCol w:w="5330"/>
      </w:tblGrid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AB2A2C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24D52" w:rsidRPr="00980001">
                <w:rPr>
                  <w:rStyle w:val="a3"/>
                  <w:color w:val="FF475C"/>
                  <w:sz w:val="24"/>
                  <w:szCs w:val="24"/>
                </w:rPr>
                <w:t>3DQuality</w:t>
              </w:r>
            </w:hyperlink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36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Технология печати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Моделирование методом наплавления (FDM/FFF)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Количество печатающих головок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построения, </w:t>
            </w:r>
            <w:proofErr w:type="gramStart"/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180x180x180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Скорость печати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30 - 70 мм/сек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С подогревом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Интерфейсы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 xml:space="preserve">USB, </w:t>
            </w:r>
            <w:proofErr w:type="spellStart"/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CardReader</w:t>
            </w:r>
            <w:proofErr w:type="spellEnd"/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36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Типы материалов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AB2A2C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24D52" w:rsidRPr="00980001">
                <w:rPr>
                  <w:rStyle w:val="a3"/>
                  <w:color w:val="FF475C"/>
                  <w:sz w:val="24"/>
                  <w:szCs w:val="24"/>
                </w:rPr>
                <w:t>ABS-пластик</w:t>
              </w:r>
            </w:hyperlink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tgtFrame="_blank" w:history="1">
              <w:r w:rsidR="00324D52" w:rsidRPr="00980001">
                <w:rPr>
                  <w:rStyle w:val="a3"/>
                  <w:color w:val="FF475C"/>
                  <w:sz w:val="24"/>
                  <w:szCs w:val="24"/>
                </w:rPr>
                <w:t>PLA-пластик</w:t>
              </w:r>
            </w:hyperlink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tgtFrame="_blank" w:history="1">
              <w:r w:rsidR="00324D52" w:rsidRPr="00980001">
                <w:rPr>
                  <w:rStyle w:val="a3"/>
                  <w:color w:val="FF475C"/>
                  <w:sz w:val="24"/>
                  <w:szCs w:val="24"/>
                </w:rPr>
                <w:t>PVA-пластик</w:t>
              </w:r>
            </w:hyperlink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tgtFrame="_blank" w:history="1">
              <w:r w:rsidR="00324D52" w:rsidRPr="00980001">
                <w:rPr>
                  <w:rStyle w:val="a3"/>
                  <w:color w:val="FF475C"/>
                  <w:sz w:val="24"/>
                  <w:szCs w:val="24"/>
                </w:rPr>
                <w:t>HIPS</w:t>
              </w:r>
            </w:hyperlink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tgtFrame="_blank" w:history="1">
              <w:r w:rsidR="00324D52" w:rsidRPr="00980001">
                <w:rPr>
                  <w:rStyle w:val="a3"/>
                  <w:color w:val="FF475C"/>
                  <w:sz w:val="24"/>
                  <w:szCs w:val="24"/>
                </w:rPr>
                <w:t>Нейлон</w:t>
              </w:r>
            </w:hyperlink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  <w:t>FLEX</w:t>
            </w:r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t>Rubber</w:t>
            </w:r>
            <w:proofErr w:type="spellEnd"/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4D52" w:rsidRPr="00980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SBS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Диаметр нити, </w:t>
            </w:r>
            <w:proofErr w:type="gramStart"/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36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Габариты</w:t>
            </w:r>
          </w:p>
        </w:tc>
        <w:tc>
          <w:tcPr>
            <w:tcW w:w="0" w:type="auto"/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 xml:space="preserve">Размеры, </w:t>
            </w:r>
            <w:proofErr w:type="gramStart"/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370х440х545</w:t>
            </w:r>
          </w:p>
        </w:tc>
      </w:tr>
      <w:tr w:rsidR="00324D52" w:rsidRPr="00980001" w:rsidTr="00567275">
        <w:trPr>
          <w:tblCellSpacing w:w="15" w:type="dxa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 xml:space="preserve">Вес, </w:t>
            </w:r>
            <w:proofErr w:type="gramStart"/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:rsidR="00324D52" w:rsidRPr="00980001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324D52" w:rsidRPr="00980001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80001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Pr="0098000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3D </w:t>
      </w:r>
      <w:r w:rsidRPr="0098000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принтер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“Deskt</w:t>
      </w:r>
      <w:r w:rsidRPr="0098000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op 3D”</w:t>
      </w:r>
    </w:p>
    <w:p w:rsidR="00324D52" w:rsidRPr="0073062B" w:rsidRDefault="00324D52" w:rsidP="00324D52">
      <w:pPr>
        <w:pStyle w:val="3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color w:val="383838"/>
          <w:sz w:val="24"/>
          <w:szCs w:val="24"/>
        </w:rPr>
      </w:pPr>
      <w:r w:rsidRPr="0073062B">
        <w:rPr>
          <w:rStyle w:val="a6"/>
          <w:rFonts w:ascii="Times New Roman" w:hAnsi="Times New Roman" w:cs="Times New Roman"/>
          <w:color w:val="383838"/>
          <w:sz w:val="24"/>
          <w:szCs w:val="24"/>
        </w:rPr>
        <w:t>Технические характеристики:</w:t>
      </w:r>
    </w:p>
    <w:p w:rsidR="00324D52" w:rsidRPr="0073062B" w:rsidRDefault="00324D52" w:rsidP="00324D5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555555"/>
          <w:sz w:val="24"/>
          <w:szCs w:val="24"/>
        </w:rPr>
      </w:pPr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>Общие размеры: 285 * 285 * 318 мм</w:t>
      </w:r>
    </w:p>
    <w:p w:rsidR="00324D52" w:rsidRPr="0073062B" w:rsidRDefault="00324D52" w:rsidP="00324D5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555555"/>
          <w:sz w:val="24"/>
          <w:szCs w:val="24"/>
        </w:rPr>
      </w:pPr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>Вход для адаптера: 100-240</w:t>
      </w:r>
      <w:proofErr w:type="gramStart"/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 xml:space="preserve"> В</w:t>
      </w:r>
      <w:proofErr w:type="gramEnd"/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 xml:space="preserve"> ~ 50/60 Гц, 1,8 А/макс</w:t>
      </w:r>
    </w:p>
    <w:p w:rsidR="00324D52" w:rsidRPr="0073062B" w:rsidRDefault="00324D52" w:rsidP="00324D5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555555"/>
          <w:sz w:val="24"/>
          <w:szCs w:val="24"/>
        </w:rPr>
      </w:pPr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>Выход адаптера: 12В ~ 6.5A</w:t>
      </w:r>
    </w:p>
    <w:p w:rsidR="00324D52" w:rsidRPr="0073062B" w:rsidRDefault="00324D52" w:rsidP="00324D5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555555"/>
          <w:sz w:val="24"/>
          <w:szCs w:val="24"/>
        </w:rPr>
      </w:pPr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>Материал несущего профиля: авиационный алюминий</w:t>
      </w:r>
    </w:p>
    <w:p w:rsidR="00324D52" w:rsidRPr="0073062B" w:rsidRDefault="00324D52" w:rsidP="00324D5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555555"/>
          <w:sz w:val="24"/>
          <w:szCs w:val="24"/>
        </w:rPr>
      </w:pPr>
      <w:r w:rsidRPr="0073062B">
        <w:rPr>
          <w:rFonts w:ascii="Times New Roman" w:hAnsi="Times New Roman" w:cs="Times New Roman"/>
          <w:iCs/>
          <w:color w:val="555555"/>
          <w:sz w:val="24"/>
          <w:szCs w:val="24"/>
        </w:rPr>
        <w:t>Панель управления: 3,5-дюймовая сенсорная панель LCD</w:t>
      </w:r>
    </w:p>
    <w:p w:rsidR="00324D52" w:rsidRPr="0073062B" w:rsidRDefault="00324D52" w:rsidP="00324D52">
      <w:pPr>
        <w:pStyle w:val="a7"/>
        <w:shd w:val="clear" w:color="auto" w:fill="FFFFFF"/>
        <w:spacing w:before="0" w:beforeAutospacing="0" w:after="0" w:afterAutospacing="0"/>
        <w:rPr>
          <w:color w:val="555555"/>
        </w:rPr>
      </w:pPr>
      <w:r w:rsidRPr="0073062B">
        <w:rPr>
          <w:rStyle w:val="a6"/>
          <w:rFonts w:eastAsiaTheme="majorEastAsia"/>
          <w:b w:val="0"/>
          <w:iCs/>
          <w:color w:val="383838"/>
        </w:rPr>
        <w:t>Модуль 3D-печати: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2"/>
        <w:gridCol w:w="60"/>
        <w:gridCol w:w="5415"/>
      </w:tblGrid>
      <w:tr w:rsidR="00324D52" w:rsidRPr="0073062B" w:rsidTr="00567275"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324D52">
            <w:pPr>
              <w:numPr>
                <w:ilvl w:val="0"/>
                <w:numId w:val="27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Диаметр сопла: 0,4 мм</w:t>
            </w:r>
          </w:p>
          <w:p w:rsidR="00324D52" w:rsidRPr="0073062B" w:rsidRDefault="00324D52" w:rsidP="00324D52">
            <w:pPr>
              <w:numPr>
                <w:ilvl w:val="0"/>
                <w:numId w:val="27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Температура сопла: 190 ~ 260°C</w:t>
            </w:r>
          </w:p>
          <w:p w:rsidR="00324D52" w:rsidRPr="0073062B" w:rsidRDefault="00324D52" w:rsidP="00324D52">
            <w:pPr>
              <w:numPr>
                <w:ilvl w:val="0"/>
                <w:numId w:val="27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Разрешение слоя: 0,05 ~ 0,3 мм</w:t>
            </w:r>
          </w:p>
          <w:p w:rsidR="00324D52" w:rsidRPr="0073062B" w:rsidRDefault="00324D52" w:rsidP="00324D52">
            <w:pPr>
              <w:numPr>
                <w:ilvl w:val="0"/>
                <w:numId w:val="27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Скорость печати: 10 ~ 80 мм/</w:t>
            </w:r>
            <w:proofErr w:type="gramStart"/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567275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324D52">
            <w:pPr>
              <w:numPr>
                <w:ilvl w:val="0"/>
                <w:numId w:val="28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Температура подогрева стола: 50 ~ 100 °C</w:t>
            </w:r>
          </w:p>
          <w:p w:rsidR="00324D52" w:rsidRPr="0073062B" w:rsidRDefault="00324D52" w:rsidP="00324D52">
            <w:pPr>
              <w:numPr>
                <w:ilvl w:val="0"/>
                <w:numId w:val="28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Формирующий размер: X 130 * Y 130 * Z 130 мм</w:t>
            </w:r>
          </w:p>
          <w:p w:rsidR="00324D52" w:rsidRPr="0073062B" w:rsidRDefault="00324D52" w:rsidP="00324D52">
            <w:pPr>
              <w:numPr>
                <w:ilvl w:val="0"/>
                <w:numId w:val="28"/>
              </w:numPr>
              <w:spacing w:after="60" w:line="240" w:lineRule="auto"/>
              <w:ind w:left="0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73062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Применимые материалы: PLA, ABS, PC, FLEX</w:t>
            </w:r>
          </w:p>
        </w:tc>
      </w:tr>
    </w:tbl>
    <w:p w:rsidR="00324D52" w:rsidRPr="0073062B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bCs/>
          <w:iCs/>
          <w:color w:val="383838"/>
          <w:sz w:val="24"/>
          <w:szCs w:val="24"/>
          <w:lang w:eastAsia="ru-RU"/>
        </w:rPr>
        <w:t>Модуль лазерной гравировки: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13"/>
        <w:gridCol w:w="60"/>
        <w:gridCol w:w="9886"/>
      </w:tblGrid>
      <w:tr w:rsidR="00324D52" w:rsidRPr="0073062B" w:rsidTr="00567275"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324D52">
            <w:pPr>
              <w:numPr>
                <w:ilvl w:val="0"/>
                <w:numId w:val="29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Рабочий диапазон: X130 * Y130 мм</w:t>
            </w:r>
          </w:p>
          <w:p w:rsidR="00324D52" w:rsidRPr="0073062B" w:rsidRDefault="00324D52" w:rsidP="00324D52">
            <w:pPr>
              <w:numPr>
                <w:ilvl w:val="0"/>
                <w:numId w:val="29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Мощность лазера: 0,5 / 1,6 Вт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567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324D52">
            <w:pPr>
              <w:numPr>
                <w:ilvl w:val="0"/>
                <w:numId w:val="30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Поддерживаемые материалы: дерево, бумажные изделия, </w:t>
            </w: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некоторыепластмассы</w:t>
            </w:r>
            <w:proofErr w:type="spellEnd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кожа и т. д.</w:t>
            </w:r>
          </w:p>
        </w:tc>
      </w:tr>
    </w:tbl>
    <w:p w:rsidR="00324D52" w:rsidRPr="0073062B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bCs/>
          <w:iCs/>
          <w:color w:val="383838"/>
          <w:sz w:val="24"/>
          <w:szCs w:val="24"/>
          <w:lang w:eastAsia="ru-RU"/>
        </w:rPr>
        <w:t>Фрезерно-гравировальный модуль с ЧПУ:</w:t>
      </w:r>
    </w:p>
    <w:p w:rsidR="00324D52" w:rsidRPr="0073062B" w:rsidRDefault="00324D52" w:rsidP="00324D52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Скорость вращения шпинделя: 12 000 </w:t>
      </w:r>
      <w:proofErr w:type="gram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об</w:t>
      </w:r>
      <w:proofErr w:type="gram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/мин (макс.)</w:t>
      </w:r>
    </w:p>
    <w:p w:rsidR="00324D52" w:rsidRPr="0073062B" w:rsidRDefault="00324D52" w:rsidP="00324D52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Зажимной патрон ЧПУ: 0 ~ 4 мм</w:t>
      </w:r>
    </w:p>
    <w:p w:rsidR="00324D52" w:rsidRPr="0073062B" w:rsidRDefault="00324D52" w:rsidP="00324D52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Размер стандартного хвостовика: 3,175 мм * 0,3 мм * 30°плоский нижний резчик</w:t>
      </w:r>
    </w:p>
    <w:p w:rsidR="00324D52" w:rsidRPr="0073062B" w:rsidRDefault="00324D52" w:rsidP="00324D52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Поддерживаемые материалы: дерево, пластмассы, </w:t>
      </w:r>
      <w:proofErr w:type="spell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печатныеплаты</w:t>
      </w:r>
      <w:proofErr w:type="spell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 и большинство неметаллических материалов</w:t>
      </w:r>
    </w:p>
    <w:p w:rsidR="00324D52" w:rsidRPr="0073062B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bCs/>
          <w:iCs/>
          <w:color w:val="383838"/>
          <w:sz w:val="24"/>
          <w:szCs w:val="24"/>
          <w:lang w:eastAsia="ru-RU"/>
        </w:rPr>
        <w:lastRenderedPageBreak/>
        <w:t>Языки программирования: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7"/>
        <w:gridCol w:w="60"/>
        <w:gridCol w:w="2980"/>
      </w:tblGrid>
      <w:tr w:rsidR="00324D52" w:rsidRPr="0073062B" w:rsidTr="00567275"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324D52">
            <w:pPr>
              <w:numPr>
                <w:ilvl w:val="0"/>
                <w:numId w:val="32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Python</w:t>
            </w:r>
            <w:proofErr w:type="spellEnd"/>
          </w:p>
          <w:p w:rsidR="00324D52" w:rsidRPr="0073062B" w:rsidRDefault="00324D52" w:rsidP="00324D52">
            <w:pPr>
              <w:numPr>
                <w:ilvl w:val="0"/>
                <w:numId w:val="32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Java</w:t>
            </w:r>
            <w:proofErr w:type="spellEnd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Android</w:t>
            </w:r>
            <w:proofErr w:type="spellEnd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:rsidR="00324D52" w:rsidRPr="0073062B" w:rsidRDefault="00324D52" w:rsidP="00324D52">
            <w:pPr>
              <w:numPr>
                <w:ilvl w:val="0"/>
                <w:numId w:val="32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C/C++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567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4D52" w:rsidRPr="0073062B" w:rsidRDefault="00324D52" w:rsidP="00324D52">
            <w:pPr>
              <w:numPr>
                <w:ilvl w:val="0"/>
                <w:numId w:val="33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LabView</w:t>
            </w:r>
            <w:proofErr w:type="spellEnd"/>
          </w:p>
          <w:p w:rsidR="00324D52" w:rsidRPr="0073062B" w:rsidRDefault="00324D52" w:rsidP="00324D52">
            <w:pPr>
              <w:numPr>
                <w:ilvl w:val="0"/>
                <w:numId w:val="33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C#</w:t>
            </w:r>
          </w:p>
          <w:p w:rsidR="00324D52" w:rsidRPr="0073062B" w:rsidRDefault="00324D52" w:rsidP="00324D52">
            <w:pPr>
              <w:numPr>
                <w:ilvl w:val="0"/>
                <w:numId w:val="33"/>
              </w:numPr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Objective-C</w:t>
            </w:r>
            <w:proofErr w:type="spellEnd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iOS</w:t>
            </w:r>
            <w:proofErr w:type="spellEnd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MacOS</w:t>
            </w:r>
            <w:proofErr w:type="spellEnd"/>
            <w:r w:rsidRPr="0073062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</w:tr>
    </w:tbl>
    <w:p w:rsidR="00324D52" w:rsidRPr="0073062B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bCs/>
          <w:iCs/>
          <w:color w:val="383838"/>
          <w:sz w:val="24"/>
          <w:szCs w:val="24"/>
          <w:lang w:eastAsia="ru-RU"/>
        </w:rPr>
        <w:t>Программное обеспечение:</w:t>
      </w:r>
    </w:p>
    <w:p w:rsidR="00324D52" w:rsidRPr="0073062B" w:rsidRDefault="00324D52" w:rsidP="00324D5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DobotStudio</w:t>
      </w:r>
      <w:proofErr w:type="spell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 (фирменное ПО)</w:t>
      </w:r>
    </w:p>
    <w:p w:rsidR="00324D52" w:rsidRPr="0073062B" w:rsidRDefault="00324D52" w:rsidP="00324D5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RepetierHost</w:t>
      </w:r>
      <w:proofErr w:type="spell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 (открытое ПО для 3D-печати)</w:t>
      </w:r>
    </w:p>
    <w:p w:rsidR="00324D52" w:rsidRPr="0073062B" w:rsidRDefault="00324D52" w:rsidP="00324D5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GrblController</w:t>
      </w:r>
      <w:proofErr w:type="spell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 3.6 (</w:t>
      </w:r>
      <w:proofErr w:type="gram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открытое</w:t>
      </w:r>
      <w:proofErr w:type="gram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 ПО для лазерной гравировки)</w:t>
      </w:r>
    </w:p>
    <w:p w:rsidR="00324D52" w:rsidRPr="0073062B" w:rsidRDefault="00324D52" w:rsidP="00324D5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DobotBlockly</w:t>
      </w:r>
      <w:proofErr w:type="spellEnd"/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 xml:space="preserve"> (редактор визуального языка программирования)</w:t>
      </w:r>
    </w:p>
    <w:p w:rsidR="00324D52" w:rsidRPr="0073062B" w:rsidRDefault="00324D52" w:rsidP="00324D5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iCs/>
          <w:color w:val="555555"/>
          <w:sz w:val="24"/>
          <w:szCs w:val="24"/>
          <w:lang w:eastAsia="ru-RU"/>
        </w:rPr>
        <w:t>Программное обеспечение для разработчиков (SDK)</w:t>
      </w:r>
    </w:p>
    <w:p w:rsidR="00324D52" w:rsidRPr="00511D7F" w:rsidRDefault="00324D52" w:rsidP="00324D5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6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Pr="0073062B">
        <w:rPr>
          <w:rFonts w:ascii="Times New Roman" w:hAnsi="Times New Roman" w:cs="Times New Roman"/>
          <w:b/>
          <w:sz w:val="28"/>
          <w:szCs w:val="28"/>
          <w:u w:val="single"/>
        </w:rPr>
        <w:t>. Фотоаппарат «</w:t>
      </w:r>
      <w:r w:rsidRPr="007306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Canon</w:t>
      </w:r>
      <w:r w:rsidRPr="0073062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Япония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Датчик изображения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Брэнд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CANON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Модель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2000D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Матрица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CMOS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Кроп-фактор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1.6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Количество мегапикселей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24.1 Мп (эффективных), 24.1 Мп (общих)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Размер матрицы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22.3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х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14.9 мм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Чувствительность ISO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100-6400, может быть расширена до12800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Соотношение сторон матрицы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3:2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Максимальное разрешение снимка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6000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х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4000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пикс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.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Система очистки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матрицы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встроенная</w:t>
      </w:r>
      <w:proofErr w:type="spellEnd"/>
      <w:proofErr w:type="gramEnd"/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Объектив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Крепление объектива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Canon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EF/EF-S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Оптика в комплекте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18-55mm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f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/3.5-5.6 III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Процессор изображения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Название процессора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DIGIC 4+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Затвор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lastRenderedPageBreak/>
        <w:t>Диапазон выдержки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30-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Выдержка от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руки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  <w:proofErr w:type="gramEnd"/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Фокусировка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Режимы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автофокусировки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фазовый</w:t>
      </w:r>
      <w:proofErr w:type="spellEnd"/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Экспозиция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Замер экспозиции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оценочный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  <w:proofErr w:type="gramEnd"/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Замер экспозиции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центровзвешенный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Замер экспозиции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точечный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  <w:proofErr w:type="gramEnd"/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Замер экспозиции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частичный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  <w:proofErr w:type="gramEnd"/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Особенности замера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экспозиции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центровзвешенный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, </w:t>
      </w:r>
      <w:proofErr w:type="gram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общий</w:t>
      </w:r>
      <w:proofErr w:type="gram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(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Evaluative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), точечный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Дополнительные характеристики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Гарантия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24 мес.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Экран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Экран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3", TFT, 920000 точек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Регулировка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яркости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  <w:proofErr w:type="gramEnd"/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Режим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LiveView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поддерживается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Видеозапись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Запись видео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Full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HD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Разрешение видеозаписи (макс.)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1920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х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1080 пикселей, 60 кадр/</w:t>
      </w:r>
      <w:proofErr w:type="gram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с</w:t>
      </w:r>
      <w:proofErr w:type="gramEnd"/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Максимальное время видеоролика</w:t>
      </w:r>
      <w:r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до 29 минут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Формат записи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MOV (MPEG4)</w:t>
      </w:r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Разъемы и интерфейсы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Модуль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встроенный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Интерфейс USB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Тип интерфейса USB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micro-USB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, USB 2.0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Модель </w:t>
      </w:r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совместимого</w:t>
      </w:r>
      <w:proofErr w:type="gramEnd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 ДУ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RS-60E3 (приобретается дополнительно)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Разъем для </w:t>
      </w:r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внешней</w:t>
      </w:r>
      <w:proofErr w:type="gramEnd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вспышки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lastRenderedPageBreak/>
        <w:t>Питание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Тип элементов питания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Li-ion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, LP-E10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Автовыключение</w:t>
      </w:r>
      <w:proofErr w:type="spellEnd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питания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есть</w:t>
      </w:r>
      <w:proofErr w:type="spellEnd"/>
      <w:proofErr w:type="gramEnd"/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Корпус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Материал 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корпуса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Поликарбонатная</w:t>
      </w:r>
      <w:proofErr w:type="spellEnd"/>
      <w:proofErr w:type="gram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смола с проводящим стекловолокном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Размеры (без объектива)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101.3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х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129 </w:t>
      </w:r>
      <w:proofErr w:type="spellStart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х</w:t>
      </w:r>
      <w:proofErr w:type="spellEnd"/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 xml:space="preserve"> 77.6 мм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Вес, без батарей и объектива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500 грамм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Цвет</w:t>
      </w:r>
      <w:r>
        <w:rPr>
          <w:rFonts w:ascii="Times New Roman" w:hAnsi="Times New Roman" w:cs="Times New Roman"/>
          <w:color w:val="151528"/>
          <w:sz w:val="24"/>
          <w:szCs w:val="24"/>
        </w:rPr>
        <w:t>-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черный</w:t>
      </w:r>
      <w:proofErr w:type="spellEnd"/>
      <w:proofErr w:type="gramEnd"/>
    </w:p>
    <w:p w:rsidR="00324D52" w:rsidRPr="0073062B" w:rsidRDefault="00324D52" w:rsidP="00324D52">
      <w:pPr>
        <w:pStyle w:val="4"/>
        <w:keepNext w:val="0"/>
        <w:keepLines w:val="0"/>
        <w:numPr>
          <w:ilvl w:val="0"/>
          <w:numId w:val="35"/>
        </w:numPr>
        <w:shd w:val="clear" w:color="auto" w:fill="FFFFFF"/>
        <w:spacing w:before="0" w:after="300" w:line="240" w:lineRule="atLeast"/>
        <w:ind w:left="0"/>
        <w:contextualSpacing/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</w:pPr>
      <w:r w:rsidRPr="0073062B">
        <w:rPr>
          <w:rFonts w:ascii="Times New Roman" w:hAnsi="Times New Roman" w:cs="Times New Roman"/>
          <w:b w:val="0"/>
          <w:bCs w:val="0"/>
          <w:color w:val="151528"/>
          <w:sz w:val="24"/>
          <w:szCs w:val="24"/>
        </w:rPr>
        <w:t>Упаковка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Габариты упаковки (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ед</w:t>
      </w:r>
      <w:proofErr w:type="spellEnd"/>
      <w:proofErr w:type="gramEnd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 xml:space="preserve">) </w:t>
      </w:r>
      <w:proofErr w:type="spell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ДхШхВ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0.22x0.17x0.14 м</w:t>
      </w:r>
    </w:p>
    <w:p w:rsidR="00324D52" w:rsidRPr="0073062B" w:rsidRDefault="00324D52" w:rsidP="00324D52">
      <w:pPr>
        <w:shd w:val="clear" w:color="auto" w:fill="FFFFFF"/>
        <w:spacing w:beforeAutospacing="1" w:line="240" w:lineRule="atLeast"/>
        <w:contextualSpacing/>
        <w:rPr>
          <w:rFonts w:ascii="Times New Roman" w:hAnsi="Times New Roman" w:cs="Times New Roman"/>
          <w:color w:val="151528"/>
          <w:sz w:val="24"/>
          <w:szCs w:val="24"/>
        </w:rPr>
      </w:pPr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Вес упаковки (</w:t>
      </w:r>
      <w:proofErr w:type="spellStart"/>
      <w:proofErr w:type="gramStart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ед</w:t>
      </w:r>
      <w:proofErr w:type="spellEnd"/>
      <w:proofErr w:type="gramEnd"/>
      <w:r w:rsidRPr="0073062B">
        <w:rPr>
          <w:rStyle w:val="e1ckvoeh1"/>
          <w:rFonts w:ascii="Times New Roman" w:hAnsi="Times New Roman" w:cs="Times New Roman"/>
          <w:color w:val="5D5D64"/>
          <w:sz w:val="24"/>
          <w:szCs w:val="24"/>
        </w:rPr>
        <w:t>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- </w:t>
      </w:r>
      <w:r w:rsidRPr="0073062B">
        <w:rPr>
          <w:rStyle w:val="e1ckvoeh0"/>
          <w:rFonts w:ascii="Times New Roman" w:hAnsi="Times New Roman" w:cs="Times New Roman"/>
          <w:color w:val="151528"/>
          <w:sz w:val="24"/>
          <w:szCs w:val="24"/>
        </w:rPr>
        <w:t>0.712 кг</w:t>
      </w:r>
    </w:p>
    <w:p w:rsidR="00324D52" w:rsidRPr="0073062B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62B">
        <w:rPr>
          <w:rFonts w:ascii="Times New Roman" w:hAnsi="Times New Roman" w:cs="Times New Roman"/>
          <w:b/>
          <w:sz w:val="28"/>
          <w:szCs w:val="28"/>
          <w:u w:val="single"/>
        </w:rPr>
        <w:t>10. Фотоаппарат «</w:t>
      </w:r>
      <w:r w:rsidRPr="007306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Nikon</w:t>
      </w:r>
      <w:r w:rsidRPr="0073062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(Япония)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Общие характеристики </w:t>
      </w:r>
      <w:proofErr w:type="spellStart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Nikon</w:t>
      </w:r>
      <w:proofErr w:type="spellEnd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D3500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Датчик: 24,2-МП APS-C CMOS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Крепление объектива: </w:t>
      </w:r>
      <w:proofErr w:type="spellStart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Nikon</w:t>
      </w:r>
      <w:proofErr w:type="spellEnd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F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Экран: 3,0-дюйм фиксированный, 921 000 точек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Серийная съёмка: 5 кадров в секунду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Автофокус</w:t>
      </w:r>
      <w:proofErr w:type="spellEnd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11-точечная </w:t>
      </w:r>
      <w:proofErr w:type="spellStart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автофокусировка</w:t>
      </w:r>
      <w:proofErr w:type="spellEnd"/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Запись видео: </w:t>
      </w:r>
      <w:proofErr w:type="spellStart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Full</w:t>
      </w:r>
      <w:proofErr w:type="spellEnd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HD 1080p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Беспроводная связь: </w:t>
      </w:r>
      <w:proofErr w:type="spellStart"/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Bluetooth</w:t>
      </w:r>
      <w:proofErr w:type="spellEnd"/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Автономность батареи: 1550 снимков</w:t>
      </w:r>
    </w:p>
    <w:p w:rsidR="00324D52" w:rsidRPr="0073062B" w:rsidRDefault="00324D52" w:rsidP="00324D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Вес: 415 г (с батареей и картой памяти)</w:t>
      </w: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Pr="0073062B">
        <w:rPr>
          <w:rFonts w:ascii="Times New Roman" w:hAnsi="Times New Roman" w:cs="Times New Roman"/>
          <w:b/>
          <w:sz w:val="28"/>
          <w:szCs w:val="28"/>
          <w:u w:val="single"/>
        </w:rPr>
        <w:t>Спортивная камера «4</w:t>
      </w:r>
      <w:proofErr w:type="spellStart"/>
      <w:r w:rsidRPr="007306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KultraHD</w:t>
      </w:r>
      <w:proofErr w:type="spellEnd"/>
      <w:r w:rsidRPr="0073062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(Китай)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</w:t>
      </w: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P0049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</w:t>
      </w:r>
    </w:p>
    <w:p w:rsidR="00324D52" w:rsidRPr="009528F1" w:rsidRDefault="00AB2A2C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324D52" w:rsidRPr="009528F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SPORTS CAM</w:t>
        </w:r>
      </w:hyperlink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26 см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</w:t>
      </w: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см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6 см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Вес, </w:t>
      </w:r>
      <w:proofErr w:type="gramStart"/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0,485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</w:t>
      </w: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P00491</w:t>
      </w:r>
    </w:p>
    <w:p w:rsidR="00324D52" w:rsidRPr="009528F1" w:rsidRDefault="00324D52" w:rsidP="00324D5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324D52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>Ultra</w:t>
      </w:r>
      <w:proofErr w:type="spellEnd"/>
      <w:r w:rsidRPr="00952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DV черная</w:t>
      </w:r>
    </w:p>
    <w:p w:rsidR="00324D52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D52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8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12. 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</w:rPr>
        <w:t>Микрофон «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Volta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(Россия)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A5302F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A5302F"/>
          <w:sz w:val="24"/>
          <w:szCs w:val="24"/>
          <w:lang w:eastAsia="ru-RU"/>
        </w:rPr>
        <w:t>Основные характеристики</w:t>
      </w:r>
    </w:p>
    <w:p w:rsidR="00324D52" w:rsidRPr="009528F1" w:rsidRDefault="00324D52" w:rsidP="00324D5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Частотный диапазон 50 – 18 000 Гц</w:t>
      </w:r>
    </w:p>
    <w:p w:rsidR="00324D52" w:rsidRPr="009528F1" w:rsidRDefault="00324D52" w:rsidP="00324D5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Сопротивление 200 Ом</w:t>
      </w:r>
    </w:p>
    <w:p w:rsidR="00324D52" w:rsidRPr="009528F1" w:rsidRDefault="00324D52" w:rsidP="00324D5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Чувствительность -54,5 </w:t>
      </w:r>
      <w:proofErr w:type="spellStart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дБВ</w:t>
      </w:r>
      <w:proofErr w:type="spellEnd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/Па (1,85 мВ)</w:t>
      </w:r>
    </w:p>
    <w:p w:rsidR="00324D52" w:rsidRDefault="00324D52" w:rsidP="00324D5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Комплектуется чехлом и держателем микрофона, кабелем с разъемами XLR-XLR (длина 5 м)</w:t>
      </w:r>
    </w:p>
    <w:p w:rsidR="00324D52" w:rsidRDefault="00324D52" w:rsidP="00324D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324D52" w:rsidRDefault="00324D52" w:rsidP="00324D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8F1">
        <w:rPr>
          <w:rFonts w:ascii="Times New Roman" w:eastAsia="Times New Roman" w:hAnsi="Times New Roman" w:cs="Times New Roman"/>
          <w:b/>
          <w:color w:val="272727"/>
          <w:sz w:val="28"/>
          <w:szCs w:val="28"/>
          <w:u w:val="single"/>
          <w:lang w:eastAsia="ru-RU"/>
        </w:rPr>
        <w:t xml:space="preserve">13. 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VR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</w:rPr>
        <w:t>очки «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Vive</w:t>
      </w:r>
      <w:r w:rsidRPr="009528F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(Тайвань)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Технические характеристики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Дисплей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Органические светодиоды (OLED)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Разрешение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2160 на 1200 пикселей или 1080 на 1200 пикселей на каждый глаз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Частота обновления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90 Гц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Обзорный угол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110°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Тип платформы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Система </w:t>
      </w:r>
      <w:proofErr w:type="spellStart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Steam</w:t>
      </w:r>
      <w:proofErr w:type="spellEnd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VR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Зона отслеживания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4,5 на 4,5 м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Аудио и микрофон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встроены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Датчики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Лазерный датчик позиции с акселерометром, гироскопом, фронтальной камерой. Всего имеется 32 сенсора.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Поддерживаемые интерфейсы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USB, </w:t>
      </w:r>
      <w:proofErr w:type="spellStart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Bluetooth</w:t>
      </w:r>
      <w:proofErr w:type="spellEnd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 HDMI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>Контроллеры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Контроллер </w:t>
      </w:r>
      <w:proofErr w:type="spellStart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Стим</w:t>
      </w:r>
      <w:proofErr w:type="spellEnd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ВР, компьютер.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Вес шлема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520 г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Емкость аккумулятора</w:t>
      </w: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ab/>
        <w:t>960 </w:t>
      </w:r>
      <w:proofErr w:type="spellStart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мАч</w:t>
      </w:r>
      <w:proofErr w:type="spellEnd"/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(4-5 часов активной игры)</w:t>
      </w:r>
    </w:p>
    <w:p w:rsidR="00324D52" w:rsidRPr="009528F1" w:rsidRDefault="00324D52" w:rsidP="00324D52">
      <w:pPr>
        <w:shd w:val="clear" w:color="auto" w:fill="FFFFFF"/>
        <w:spacing w:before="100" w:beforeAutospacing="1" w:after="100" w:afterAutospacing="1" w:line="240" w:lineRule="atLeast"/>
        <w:ind w:left="720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9528F1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Источник: https://vr4you.ru/shlemy-vr/vive</w:t>
      </w:r>
    </w:p>
    <w:p w:rsidR="00324D52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4D52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8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14.</w:t>
      </w:r>
      <w:r w:rsidRPr="007A788B">
        <w:rPr>
          <w:rFonts w:ascii="Times New Roman" w:hAnsi="Times New Roman" w:cs="Times New Roman"/>
          <w:b/>
          <w:sz w:val="28"/>
          <w:szCs w:val="28"/>
          <w:u w:val="single"/>
        </w:rPr>
        <w:t>Квадрокоптер «</w:t>
      </w:r>
      <w:proofErr w:type="spellStart"/>
      <w:r w:rsidRPr="007A788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Mavic</w:t>
      </w:r>
      <w:proofErr w:type="spellEnd"/>
      <w:r w:rsidRPr="007A788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AIR</w:t>
      </w:r>
      <w:r w:rsidRPr="007A788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(Китай)</w:t>
      </w:r>
    </w:p>
    <w:tbl>
      <w:tblPr>
        <w:tblW w:w="876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7"/>
        <w:gridCol w:w="4770"/>
      </w:tblGrid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Максимальная скорость полета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(на уровне моря в штиль)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режим S: 68,4 км/ч (19 м/с); режимы P и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Wi-Fi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28,8 км/ч (8 м/с)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Максимальная высота полета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(над уровнем моря)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5000 м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Максимальная скорость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набора высоты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режим S: 4 м/с; режимы P и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Wi-Fi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2 м/</w:t>
            </w:r>
            <w:proofErr w:type="gram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Максимальная скорость вертикального снижения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режим S: 3 м/с; режим P: 1,5 м/с; режим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Wi-Fi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1 м/</w:t>
            </w:r>
            <w:proofErr w:type="gram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Максимальная длительность полета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(в штиль)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 минута при скорости 25 км/ч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Максимальное время зависания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(в штиль)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 минут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Максимальное расстояние полета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(в штиль)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 км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Максимально допустимая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br/>
              <w:t>скорость ветра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29—38 км/ч (8—10,5 м/с)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Максимальный угол наклона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режим S: 35°; режим P: 15°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Максимальная угловая скорость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250°/с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Диапазон рабочих частот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2,4000—2,4835 ГГц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Мощность передатчика (ЭИИМ 1</w:t>
            </w:r>
            <w:proofErr w:type="gramStart"/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)</w:t>
            </w:r>
            <w:proofErr w:type="gramEnd"/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CE 2 ≤ 19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дБм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; FCC 3 ≤ 28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дБм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; MIC 4 ≤ 19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дБм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; SRRC 5 ≤ 19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дБм</w:t>
            </w:r>
            <w:proofErr w:type="spellEnd"/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Поддержка спутниковых систем позиционирования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GPS и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Глонасс</w:t>
            </w:r>
            <w:proofErr w:type="spellEnd"/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Точность позиционирования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вертикальной плоскости: ±0,1 м при включенной и ±0,5 м при выключенной системе визуального позиционирования;</w:t>
            </w: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в горизонтальной плоскости: ±0,1 м при включенной и ±1,5 м при выключенной системе визуального позиционирования</w:t>
            </w:r>
            <w:proofErr w:type="gramEnd"/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Объем встроенного хранилища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 ГБ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0—40 °C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сложенном виде: 168×83×49 мм;</w:t>
            </w: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в рабочем состоянии: 168×184×64 мм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Размер по диагонали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213 мм</w:t>
            </w:r>
          </w:p>
        </w:tc>
      </w:tr>
      <w:tr w:rsidR="00324D52" w:rsidRPr="007A788B" w:rsidTr="0056727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Взлетный вес</w:t>
            </w:r>
          </w:p>
        </w:tc>
        <w:tc>
          <w:tcPr>
            <w:tcW w:w="47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360" w:after="360" w:line="240" w:lineRule="atLeast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430 г</w:t>
            </w:r>
          </w:p>
        </w:tc>
      </w:tr>
    </w:tbl>
    <w:p w:rsidR="00324D52" w:rsidRPr="007A788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324D52" w:rsidRPr="009528F1" w:rsidRDefault="00324D52" w:rsidP="00324D52">
      <w:pPr>
        <w:shd w:val="clear" w:color="auto" w:fill="FFFFFF"/>
        <w:spacing w:after="105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88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15</w:t>
      </w:r>
      <w:r w:rsidRPr="007A788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7A788B">
        <w:rPr>
          <w:rFonts w:ascii="Times New Roman" w:hAnsi="Times New Roman" w:cs="Times New Roman"/>
          <w:b/>
          <w:sz w:val="28"/>
          <w:szCs w:val="28"/>
          <w:u w:val="single"/>
        </w:rPr>
        <w:t>Квадрокоптер</w:t>
      </w:r>
      <w:proofErr w:type="spellEnd"/>
      <w:r w:rsidRPr="007A788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7A788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Tello</w:t>
      </w:r>
      <w:proofErr w:type="spellEnd"/>
      <w:r w:rsidRPr="007A788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(Китай)</w:t>
      </w: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  <w:gridCol w:w="7034"/>
      </w:tblGrid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Количество двигателей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Связь с мобильным устройством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Wi-Fi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802.11n 2,4 ГГц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Датчики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визуальная система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автозависания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дальномер, барометр,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гиродатчик</w:t>
            </w:r>
            <w:proofErr w:type="spellEnd"/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Интерфейсы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Micro-USB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зарядки батареи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сменная аккумуляторная батарея 1100 мА·ч/3,8</w:t>
            </w:r>
            <w:proofErr w:type="gram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Дальность полета </w:t>
            </w: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lastRenderedPageBreak/>
              <w:t>(связи)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100 м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lastRenderedPageBreak/>
              <w:t>Максимальная высота полета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м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м/с (28,8 км/ч)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Максимальное время полета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минут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 помощью мобильного устройства, приложение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Tello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B2A2C"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"https://www.ixbt.com/click/?c=53616c7465645f5ff919b88011a5758abf92ec9d0b955296dc210bdd367e27cc92161fa8ac590dd86fc1ac33399e3167ba58afab629fe08c27c763c8ac78eb457c2f1c91bb76d356bc981b06c4007c00eabb112417e1d209f7cee419c6de4b24&amp;h=61b2a7dde6db5274137e35b7c3a12aecc71ca2e4" \o "https://itunes.apple.com/us/app/tello/id1330559633?mt=8" \t "_blank" </w:instrText>
            </w:r>
            <w:r w:rsidR="00AB2A2C"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Pr="007A788B">
              <w:rPr>
                <w:rFonts w:ascii="Times New Roman" w:eastAsia="Times New Roman" w:hAnsi="Times New Roman" w:cs="Times New Roman"/>
                <w:color w:val="7070B7"/>
                <w:sz w:val="24"/>
                <w:szCs w:val="24"/>
                <w:lang w:eastAsia="ru-RU"/>
              </w:rPr>
              <w:t>iOS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7070B7"/>
                <w:sz w:val="24"/>
                <w:szCs w:val="24"/>
                <w:lang w:eastAsia="ru-RU"/>
              </w:rPr>
              <w:t xml:space="preserve"> 9.0 и выше</w:t>
            </w:r>
            <w:r w:rsidR="00AB2A2C"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proofErr w:type="spellStart"/>
            <w:r w:rsidR="00AB2A2C"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s://www.ixbt.com/click/?c=53616c7465645f5fd220a4f3d23781dd11ac2144d484329650c363c5e3d8dad6f65aee7e23ae76d7bfdbd18b2bdc8024b487e1256a04fa37853f92772bb689e43f192ab34b353dcecbd173c779764d963e67b8c4f23bb4662c99f7893fe74277272c3ee7ad2099561aff258b45232901&amp;h=2337035fda46117952ffd532cd741462f3747e25" \o "https://play.google.com/store/apps/details?id=com.ryzerobotics.tello" \t "_blank" </w:instrText>
            </w:r>
            <w:r w:rsidR="00AB2A2C"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Pr="007A788B">
              <w:rPr>
                <w:rFonts w:ascii="Times New Roman" w:eastAsia="Times New Roman" w:hAnsi="Times New Roman" w:cs="Times New Roman"/>
                <w:color w:val="7070B7"/>
                <w:sz w:val="24"/>
                <w:szCs w:val="24"/>
                <w:lang w:eastAsia="ru-RU"/>
              </w:rPr>
              <w:t>Android</w:t>
            </w:r>
            <w:proofErr w:type="spellEnd"/>
            <w:r w:rsidRPr="007A788B">
              <w:rPr>
                <w:rFonts w:ascii="Times New Roman" w:eastAsia="Times New Roman" w:hAnsi="Times New Roman" w:cs="Times New Roman"/>
                <w:color w:val="7070B7"/>
                <w:sz w:val="24"/>
                <w:szCs w:val="24"/>
                <w:lang w:eastAsia="ru-RU"/>
              </w:rPr>
              <w:t xml:space="preserve"> 4.3 и выше</w:t>
            </w:r>
            <w:r w:rsidR="00AB2A2C"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Размеры, вес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98×92,5×41 мм, 80 г с пропеллерами и батареей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несколько запрограммированных режимов полета, автоматический взлет/посадка, живая трансляция видео на смартфон, обучающие материалы</w:t>
            </w:r>
          </w:p>
        </w:tc>
      </w:tr>
      <w:tr w:rsidR="00324D52" w:rsidRPr="007A788B" w:rsidTr="00567275">
        <w:tc>
          <w:tcPr>
            <w:tcW w:w="9789" w:type="dxa"/>
            <w:gridSpan w:val="2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Камера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неподвижная</w:t>
            </w:r>
            <w:proofErr w:type="gramEnd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встроенная в корпус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дрона</w:t>
            </w:r>
            <w:proofErr w:type="spellEnd"/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Угол обзора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82,6°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Видеосъемка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MP4 (H.264) HD 1280×720 30p, без звука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Фотосъемка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JPG, 5 Мп (2592×1936)</w:t>
            </w:r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Стабилизатор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электронный (EIS) </w:t>
            </w:r>
            <w:proofErr w:type="spellStart"/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неотключаемый</w:t>
            </w:r>
            <w:proofErr w:type="spellEnd"/>
          </w:p>
        </w:tc>
      </w:tr>
      <w:tr w:rsidR="00324D52" w:rsidRPr="007A788B" w:rsidTr="00567275">
        <w:tc>
          <w:tcPr>
            <w:tcW w:w="0" w:type="auto"/>
            <w:shd w:val="clear" w:color="auto" w:fill="7070B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Локальный носитель информации</w:t>
            </w:r>
          </w:p>
        </w:tc>
        <w:tc>
          <w:tcPr>
            <w:tcW w:w="7034" w:type="dxa"/>
            <w:tcBorders>
              <w:top w:val="single" w:sz="6" w:space="0" w:color="AEAED3"/>
              <w:left w:val="single" w:sz="6" w:space="0" w:color="AEAED3"/>
              <w:bottom w:val="single" w:sz="6" w:space="0" w:color="AEAED3"/>
              <w:right w:val="single" w:sz="6" w:space="0" w:color="AEAED3"/>
            </w:tcBorders>
            <w:shd w:val="clear" w:color="auto" w:fill="F6F6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D52" w:rsidRPr="007A788B" w:rsidRDefault="00324D52" w:rsidP="00567275">
            <w:pPr>
              <w:spacing w:before="450" w:after="450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7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нет, запись фото и видео производится в память мобильного устройства</w:t>
            </w:r>
          </w:p>
        </w:tc>
      </w:tr>
    </w:tbl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Pr="0047750C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 xml:space="preserve">16. </w:t>
      </w:r>
      <w:proofErr w:type="spellStart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Электролобзик</w:t>
      </w:r>
      <w:proofErr w:type="spellEnd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4775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Ruobi</w:t>
      </w:r>
      <w:proofErr w:type="spellEnd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» (Германия)</w:t>
      </w: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Тип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hyperlink r:id="rId16" w:history="1">
        <w:r w:rsidRPr="0047750C">
          <w:rPr>
            <w:rFonts w:ascii="Times New Roman" w:eastAsia="Times New Roman" w:hAnsi="Times New Roman" w:cs="Times New Roman"/>
            <w:color w:val="358EDA"/>
            <w:sz w:val="24"/>
            <w:szCs w:val="24"/>
            <w:lang w:eastAsia="ru-RU"/>
          </w:rPr>
          <w:t xml:space="preserve">без </w:t>
        </w:r>
        <w:proofErr w:type="spellStart"/>
        <w:r w:rsidRPr="0047750C">
          <w:rPr>
            <w:rFonts w:ascii="Times New Roman" w:eastAsia="Times New Roman" w:hAnsi="Times New Roman" w:cs="Times New Roman"/>
            <w:color w:val="358EDA"/>
            <w:sz w:val="24"/>
            <w:szCs w:val="24"/>
            <w:lang w:eastAsia="ru-RU"/>
          </w:rPr>
          <w:t>маятникого</w:t>
        </w:r>
        <w:proofErr w:type="spellEnd"/>
        <w:r w:rsidRPr="0047750C">
          <w:rPr>
            <w:rFonts w:ascii="Times New Roman" w:eastAsia="Times New Roman" w:hAnsi="Times New Roman" w:cs="Times New Roman"/>
            <w:color w:val="358EDA"/>
            <w:sz w:val="24"/>
            <w:szCs w:val="24"/>
            <w:lang w:eastAsia="ru-RU"/>
          </w:rPr>
          <w:t xml:space="preserve"> хода</w:t>
        </w:r>
      </w:hyperlink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Мощность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hyperlink r:id="rId17" w:history="1">
        <w:r w:rsidRPr="0047750C">
          <w:rPr>
            <w:rFonts w:ascii="Times New Roman" w:eastAsia="Times New Roman" w:hAnsi="Times New Roman" w:cs="Times New Roman"/>
            <w:color w:val="358EDA"/>
            <w:sz w:val="24"/>
            <w:szCs w:val="24"/>
            <w:lang w:eastAsia="ru-RU"/>
          </w:rPr>
          <w:t>500 Вт</w:t>
        </w:r>
      </w:hyperlink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Форма ручки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hyperlink r:id="rId18" w:history="1">
        <w:proofErr w:type="spellStart"/>
        <w:r w:rsidRPr="0047750C">
          <w:rPr>
            <w:rFonts w:ascii="Times New Roman" w:eastAsia="Times New Roman" w:hAnsi="Times New Roman" w:cs="Times New Roman"/>
            <w:color w:val="358EDA"/>
            <w:sz w:val="24"/>
            <w:szCs w:val="24"/>
            <w:lang w:eastAsia="ru-RU"/>
          </w:rPr>
          <w:t>скобовидная</w:t>
        </w:r>
        <w:proofErr w:type="spellEnd"/>
      </w:hyperlink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Наличие лазера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Наличие подсветки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Наличие </w:t>
      </w:r>
      <w:proofErr w:type="spell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быстр</w:t>
      </w:r>
      <w:proofErr w:type="gram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.з</w:t>
      </w:r>
      <w:proofErr w:type="gramEnd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ам</w:t>
      </w:r>
      <w:proofErr w:type="spellEnd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пилки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есть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Наличие плавного пуска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Наличие </w:t>
      </w:r>
      <w:proofErr w:type="gram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защитного</w:t>
      </w:r>
      <w:proofErr w:type="gramEnd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экрана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  <w:proofErr w:type="spell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Литая </w:t>
      </w:r>
      <w:proofErr w:type="spell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подошва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  <w:proofErr w:type="spell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Мах толщина пропила (дерево)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72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Мах толщина пропила (металла)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Ход пилки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19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Регулировка оборотов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Регулировка наклона подошвы без инструмента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Поддержание постоянных оборотов под нагрузкой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Легкий доступ к </w:t>
      </w:r>
      <w:proofErr w:type="spell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щеткам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нет</w:t>
      </w:r>
      <w:proofErr w:type="spell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Возможность подключения к </w:t>
      </w:r>
      <w:proofErr w:type="spellStart"/>
      <w:proofErr w:type="gramStart"/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пылесосу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есть</w:t>
      </w:r>
      <w:proofErr w:type="spellEnd"/>
      <w:proofErr w:type="gram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Длина кабеля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2.5 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Пилки в комплекте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Вес нетто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1.8 кг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Число ходов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3000 ход/мин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Упаковка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</w:t>
      </w:r>
      <w:hyperlink r:id="rId19" w:history="1">
        <w:r w:rsidRPr="0047750C">
          <w:rPr>
            <w:rFonts w:ascii="Times New Roman" w:eastAsia="Times New Roman" w:hAnsi="Times New Roman" w:cs="Times New Roman"/>
            <w:color w:val="358EDA"/>
            <w:sz w:val="24"/>
            <w:szCs w:val="24"/>
            <w:lang w:eastAsia="ru-RU"/>
          </w:rPr>
          <w:t>коробка</w:t>
        </w:r>
      </w:hyperlink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spacing w:before="240"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17. Горячий клей «</w:t>
      </w:r>
      <w:proofErr w:type="spellStart"/>
      <w:r w:rsidRPr="004775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metabo</w:t>
      </w:r>
      <w:proofErr w:type="spellEnd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(Германия)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Диаметр клеевого стержня: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мм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Тип: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клеевой пистолет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Питание: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сети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Производительность: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 г/мин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Количество стержней в комплекте: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шт.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Прозрачный стержень: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Вес: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250 г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Цвет: </w:t>
      </w:r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зеленый</w:t>
      </w:r>
    </w:p>
    <w:p w:rsidR="00324D52" w:rsidRPr="0047750C" w:rsidRDefault="00324D52" w:rsidP="00324D52">
      <w:pPr>
        <w:numPr>
          <w:ilvl w:val="0"/>
          <w:numId w:val="37"/>
        </w:numPr>
        <w:shd w:val="clear" w:color="auto" w:fill="FFFFFF"/>
        <w:spacing w:before="135" w:after="100" w:afterAutospacing="1" w:line="240" w:lineRule="atLeast"/>
        <w:ind w:left="0" w:hanging="357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Производитель: </w:t>
      </w:r>
      <w:proofErr w:type="spellStart"/>
      <w:r w:rsidRPr="00477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Metabo</w:t>
      </w:r>
      <w:proofErr w:type="spellEnd"/>
    </w:p>
    <w:p w:rsidR="00324D52" w:rsidRPr="0047750C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 xml:space="preserve">18. </w:t>
      </w:r>
      <w:proofErr w:type="spellStart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Шуруповерт</w:t>
      </w:r>
      <w:proofErr w:type="spellEnd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4775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AEG </w:t>
      </w:r>
      <w:proofErr w:type="spellStart"/>
      <w:r w:rsidRPr="004775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powertoois</w:t>
      </w:r>
      <w:proofErr w:type="spellEnd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(Германия)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Вес: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1.1 кг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В комплекте: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дополнительный аккумулятор, кейс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Возможности: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реверс, фиксация шпинделя, электронная регулировка частоты вращения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Время зарядки аккумулятора: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0.45 ч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Диаметр патрона: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1.5 - 10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Длина: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176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Емкость аккумулятора: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?ч</w:t>
      </w:r>
      <w:proofErr w:type="spellEnd"/>
      <w:proofErr w:type="gram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Количество скоростей работы: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Комплектация: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аккумулятора, зарядное устройство, кейс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lastRenderedPageBreak/>
        <w:t>Макс. диаметр сверления (дерево):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Макс. диаметр сверления (металл):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Макс. число оборотов холостого хода: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1500 </w:t>
      </w:r>
      <w:proofErr w:type="gram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Максимальный крутящий момент: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Н·м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Напряжение аккумулятора: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proofErr w:type="gram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Питание: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аккумулятора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Подробная комплектация: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аккумулятора, зарядное устройство, кейс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Приспособления: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лампа точечной подсветки, блокировка кнопки включения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Съемный аккумулятор: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</w:t>
      </w:r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 xml:space="preserve">Тип </w:t>
      </w:r>
      <w:proofErr w:type="spell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аккумулятора: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Li-Ion</w:t>
      </w:r>
      <w:proofErr w:type="spell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 xml:space="preserve">Тип </w:t>
      </w:r>
      <w:proofErr w:type="spell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инструмента</w:t>
      </w:r>
      <w:proofErr w:type="gram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езударная</w:t>
      </w:r>
      <w:proofErr w:type="spellEnd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дрель-шуруповерт</w:t>
      </w:r>
      <w:proofErr w:type="spellEnd"/>
    </w:p>
    <w:p w:rsidR="00324D52" w:rsidRPr="0047750C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 xml:space="preserve">Тип </w:t>
      </w:r>
      <w:proofErr w:type="spell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патрона</w:t>
      </w:r>
      <w:proofErr w:type="gramStart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7"/>
          <w:lang w:eastAsia="ru-RU"/>
        </w:rPr>
        <w:t>:</w:t>
      </w:r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7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ыстрозажимной</w:t>
      </w:r>
      <w:proofErr w:type="spellEnd"/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Pr="0047750C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19. Фрезерный аппарат «</w:t>
      </w:r>
      <w:proofErr w:type="spellStart"/>
      <w:r w:rsidRPr="0047750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Dremel</w:t>
      </w:r>
      <w:proofErr w:type="spellEnd"/>
      <w:r w:rsidRPr="0047750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Россия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24D52" w:rsidRPr="00D76A98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Pr="0047750C" w:rsidRDefault="00324D52" w:rsidP="00324D52">
      <w:pPr>
        <w:shd w:val="clear" w:color="auto" w:fill="005293"/>
        <w:spacing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Технические характеристики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Входная номинальная мощность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175 Вт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Напряжение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220 - 240</w:t>
      </w:r>
      <w:proofErr w:type="gramStart"/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В</w:t>
      </w:r>
      <w:proofErr w:type="gramEnd"/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Вес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0,66 кг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Длина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24 см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Ширина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4.1 см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Глубина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4.3 см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Частота вращения на холостом ходу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5.000 - 35.000 </w:t>
      </w:r>
      <w:proofErr w:type="gramStart"/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об</w:t>
      </w:r>
      <w:proofErr w:type="gramEnd"/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/мин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Технология аккумулятора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- </w:t>
      </w:r>
      <w:proofErr w:type="spellStart"/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n.a</w:t>
      </w:r>
      <w:proofErr w:type="spellEnd"/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7750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Частота вращения на холостом ходу (3)</w:t>
      </w: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–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Регулировка скорост</w:t>
      </w:r>
      <w:proofErr w:type="gram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и-</w:t>
      </w:r>
      <w:proofErr w:type="gramEnd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Полностью регулируемый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Система быстрой смены насадо</w:t>
      </w:r>
      <w:proofErr w:type="gram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к-</w:t>
      </w:r>
      <w:proofErr w:type="gramEnd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Кулачковый патрон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Точные сверла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Две рабочих температуры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Съемный шнур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Контроль от </w:t>
      </w:r>
      <w:proofErr w:type="spell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подтеканий</w:t>
      </w:r>
      <w:proofErr w:type="spellEnd"/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Звуковое давление- 74,4 </w:t>
      </w:r>
      <w:proofErr w:type="spell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dB</w:t>
      </w:r>
      <w:proofErr w:type="spellEnd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(A)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Звуковая мощность- 85,4 </w:t>
      </w:r>
      <w:proofErr w:type="spell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dB</w:t>
      </w:r>
      <w:proofErr w:type="spellEnd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(A)</w:t>
      </w:r>
    </w:p>
    <w:p w:rsidR="00324D52" w:rsidRPr="0062406B" w:rsidRDefault="00324D52" w:rsidP="00324D52">
      <w:pPr>
        <w:shd w:val="clear" w:color="auto" w:fill="00529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Вибрация18 </w:t>
      </w:r>
      <w:proofErr w:type="spell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m</w:t>
      </w:r>
      <w:proofErr w:type="spellEnd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/</w:t>
      </w:r>
      <w:proofErr w:type="spellStart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s</w:t>
      </w:r>
      <w:proofErr w:type="spellEnd"/>
      <w:r w:rsidRPr="0062406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²</w:t>
      </w:r>
    </w:p>
    <w:p w:rsidR="00324D52" w:rsidRPr="0047750C" w:rsidRDefault="00324D52" w:rsidP="00324D52">
      <w:pPr>
        <w:shd w:val="clear" w:color="auto" w:fill="005293"/>
        <w:spacing w:after="0" w:line="240" w:lineRule="auto"/>
        <w:rPr>
          <w:rFonts w:ascii="Helvetica" w:eastAsia="Times New Roman" w:hAnsi="Helvetica" w:cs="Helvetica"/>
          <w:color w:val="FFFFFF"/>
          <w:sz w:val="24"/>
          <w:szCs w:val="24"/>
          <w:lang w:eastAsia="ru-RU"/>
        </w:rPr>
      </w:pP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Pr="00D76A98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A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20.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76A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Lego</w:t>
      </w:r>
      <w:r w:rsidRPr="00511D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76A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education</w:t>
      </w: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24D52" w:rsidRPr="00D76A98" w:rsidRDefault="00324D52" w:rsidP="00324D52">
      <w:pPr>
        <w:pStyle w:val="2"/>
        <w:spacing w:before="0" w:beforeAutospacing="0" w:after="240" w:afterAutospacing="0" w:line="240" w:lineRule="atLeast"/>
        <w:contextualSpacing/>
        <w:rPr>
          <w:b w:val="0"/>
          <w:bCs w:val="0"/>
          <w:color w:val="2B2B2B"/>
          <w:sz w:val="24"/>
          <w:szCs w:val="24"/>
        </w:rPr>
      </w:pPr>
      <w:r w:rsidRPr="00D76A98">
        <w:rPr>
          <w:b w:val="0"/>
          <w:bCs w:val="0"/>
          <w:color w:val="2B2B2B"/>
          <w:sz w:val="24"/>
          <w:szCs w:val="24"/>
        </w:rPr>
        <w:t>Описание</w:t>
      </w:r>
    </w:p>
    <w:p w:rsidR="00324D52" w:rsidRPr="00D76A98" w:rsidRDefault="00324D52" w:rsidP="00324D52">
      <w:pPr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>Входящий в это решение набор по умолчанию позволит собрать 10 базовых и 18 основных моделей, предназначенных для изучения устройства и принципов действия машин, которые встречаются в повседневной жизни. Набор идеально подходит в качестве практического инструмента при изучении технологии, математики и физики, объясняя такие понятия, как сила и движение, энергия и структура.</w:t>
      </w:r>
    </w:p>
    <w:p w:rsidR="00324D52" w:rsidRPr="00324D52" w:rsidRDefault="00324D52" w:rsidP="00324D52">
      <w:pPr>
        <w:pStyle w:val="2"/>
        <w:spacing w:before="480" w:beforeAutospacing="0" w:after="270" w:afterAutospacing="0" w:line="240" w:lineRule="atLeast"/>
        <w:contextualSpacing/>
        <w:rPr>
          <w:b w:val="0"/>
          <w:bCs w:val="0"/>
          <w:color w:val="2B2B2B"/>
          <w:sz w:val="24"/>
          <w:szCs w:val="24"/>
        </w:rPr>
      </w:pPr>
      <w:r w:rsidRPr="00D76A98">
        <w:rPr>
          <w:b w:val="0"/>
          <w:bCs w:val="0"/>
          <w:color w:val="2B2B2B"/>
          <w:sz w:val="24"/>
          <w:szCs w:val="24"/>
        </w:rPr>
        <w:t>Характеристики</w:t>
      </w:r>
    </w:p>
    <w:p w:rsidR="00324D52" w:rsidRPr="00511D7F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>Серия</w: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 xml:space="preserve"> 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HYPERLINK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 xml:space="preserve"> "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https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://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market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.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yandex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.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ru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/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catalog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--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konstruktory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/59749?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hid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=10470548&amp;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glfilter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=12782797%3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A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>14828729" \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t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 xml:space="preserve"> "_</w:instrText>
      </w:r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instrText>blank</w:instrText>
      </w:r>
      <w:r w:rsidRPr="00511D7F">
        <w:rPr>
          <w:rFonts w:ascii="Times New Roman" w:hAnsi="Times New Roman" w:cs="Times New Roman"/>
          <w:color w:val="2B2B2B"/>
          <w:sz w:val="24"/>
          <w:szCs w:val="24"/>
        </w:rPr>
        <w:instrText xml:space="preserve">" </w:instrTex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511D7F">
        <w:rPr>
          <w:rStyle w:val="a3"/>
          <w:color w:val="2B2B2B"/>
          <w:sz w:val="24"/>
          <w:szCs w:val="24"/>
        </w:rPr>
        <w:t xml:space="preserve">- </w:t>
      </w:r>
      <w:r w:rsidRPr="00D76A98">
        <w:rPr>
          <w:rFonts w:ascii="Times New Roman" w:hAnsi="Times New Roman" w:cs="Times New Roman"/>
          <w:color w:val="0044BB"/>
          <w:sz w:val="24"/>
          <w:szCs w:val="24"/>
          <w:lang w:val="en-US"/>
        </w:rPr>
        <w:t>Machines</w:t>
      </w:r>
      <w:r w:rsidRPr="00511D7F">
        <w:rPr>
          <w:rFonts w:ascii="Times New Roman" w:hAnsi="Times New Roman" w:cs="Times New Roman"/>
          <w:color w:val="0044BB"/>
          <w:sz w:val="24"/>
          <w:szCs w:val="24"/>
        </w:rPr>
        <w:t xml:space="preserve"> </w:t>
      </w:r>
      <w:r w:rsidRPr="00D76A98">
        <w:rPr>
          <w:rFonts w:ascii="Times New Roman" w:hAnsi="Times New Roman" w:cs="Times New Roman"/>
          <w:color w:val="0044BB"/>
          <w:sz w:val="24"/>
          <w:szCs w:val="24"/>
          <w:lang w:val="en-US"/>
        </w:rPr>
        <w:t>and</w:t>
      </w:r>
      <w:r w:rsidRPr="00511D7F">
        <w:rPr>
          <w:rFonts w:ascii="Times New Roman" w:hAnsi="Times New Roman" w:cs="Times New Roman"/>
          <w:color w:val="0044BB"/>
          <w:sz w:val="24"/>
          <w:szCs w:val="24"/>
        </w:rPr>
        <w:t xml:space="preserve"> </w:t>
      </w:r>
      <w:r w:rsidRPr="00D76A98">
        <w:rPr>
          <w:rFonts w:ascii="Times New Roman" w:hAnsi="Times New Roman" w:cs="Times New Roman"/>
          <w:color w:val="0044BB"/>
          <w:sz w:val="24"/>
          <w:szCs w:val="24"/>
          <w:lang w:val="en-US"/>
        </w:rPr>
        <w:t>Mechanisms</w:t>
      </w:r>
    </w:p>
    <w:p w:rsidR="00324D52" w:rsidRPr="00511D7F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D76A98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 xml:space="preserve">Тип </w:t>
      </w:r>
      <w:proofErr w:type="spell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конструктор</w:t>
      </w:r>
      <w:proofErr w:type="gram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а-</w:t>
      </w:r>
      <w:proofErr w:type="gramEnd"/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D76A98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"https://market.yandex.ru/catalog--konstruktory/59749?hid=10470548&amp;glfilter=37192650%3A38423993" \t "_blank" </w:instrTex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D76A98">
        <w:rPr>
          <w:rFonts w:ascii="Times New Roman" w:hAnsi="Times New Roman" w:cs="Times New Roman"/>
          <w:color w:val="0044BB"/>
          <w:sz w:val="24"/>
          <w:szCs w:val="24"/>
        </w:rPr>
        <w:t>электромеханический</w:t>
      </w:r>
      <w:proofErr w:type="spellEnd"/>
    </w:p>
    <w:p w:rsidR="00324D52" w:rsidRPr="00D76A98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D76A98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>Материал-</w: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D76A98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"https://market.yandex.ru/catalog--konstruktory/59749?hid=10470548&amp;glfilter=17352854%3A17352865" \t "_blank" </w:instrTex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D76A98">
        <w:rPr>
          <w:rFonts w:ascii="Times New Roman" w:hAnsi="Times New Roman" w:cs="Times New Roman"/>
          <w:color w:val="0044BB"/>
          <w:sz w:val="24"/>
          <w:szCs w:val="24"/>
        </w:rPr>
        <w:t>пластик</w:t>
      </w:r>
    </w:p>
    <w:p w:rsidR="00324D52" w:rsidRPr="00D76A98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D76A98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 xml:space="preserve">Рекомендуемый </w:t>
      </w:r>
      <w:proofErr w:type="spell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возрас</w:t>
      </w:r>
      <w:proofErr w:type="gram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т-</w:t>
      </w:r>
      <w:proofErr w:type="gramEnd"/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D76A98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"https://market.yandex.ru/catalog--konstruktory/59749?hid=10470548&amp;glfilter=28784519%3A28804607" \t "_blank" </w:instrTex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D76A98">
        <w:rPr>
          <w:rFonts w:ascii="Times New Roman" w:hAnsi="Times New Roman" w:cs="Times New Roman"/>
          <w:color w:val="0044BB"/>
          <w:sz w:val="24"/>
          <w:szCs w:val="24"/>
        </w:rPr>
        <w:t>от</w:t>
      </w:r>
      <w:proofErr w:type="spellEnd"/>
      <w:r w:rsidRPr="00D76A98">
        <w:rPr>
          <w:rFonts w:ascii="Times New Roman" w:hAnsi="Times New Roman" w:cs="Times New Roman"/>
          <w:color w:val="0044BB"/>
          <w:sz w:val="24"/>
          <w:szCs w:val="24"/>
        </w:rPr>
        <w:t xml:space="preserve"> 8 до 12 лет</w:t>
      </w:r>
    </w:p>
    <w:p w:rsidR="00324D52" w:rsidRPr="00D76A98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D76A98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 xml:space="preserve">Особенности- </w: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D76A98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"https://market.yandex.ru/catalog--konstruktory/59749?hid=10470548&amp;glfilter=21159150%3A25960230" \t "_blank" </w:instrText>
      </w:r>
      <w:r w:rsidR="00AB2A2C"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D76A98">
        <w:rPr>
          <w:rFonts w:ascii="Times New Roman" w:hAnsi="Times New Roman" w:cs="Times New Roman"/>
          <w:color w:val="0044BB"/>
          <w:sz w:val="24"/>
          <w:szCs w:val="24"/>
        </w:rPr>
        <w:t>с двигателем</w:t>
      </w:r>
    </w:p>
    <w:p w:rsidR="00324D52" w:rsidRPr="00D76A98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D76A98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>Дополнительная информация</w:t>
      </w:r>
    </w:p>
    <w:p w:rsidR="00324D52" w:rsidRPr="00D76A98" w:rsidRDefault="00324D52" w:rsidP="00324D52">
      <w:pPr>
        <w:shd w:val="clear" w:color="auto" w:fill="FFFFFF"/>
        <w:spacing w:after="0" w:line="240" w:lineRule="atLeast"/>
        <w:ind w:left="720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D76A98">
        <w:rPr>
          <w:rFonts w:ascii="Times New Roman" w:hAnsi="Times New Roman" w:cs="Times New Roman"/>
          <w:color w:val="2B2B2B"/>
          <w:sz w:val="24"/>
          <w:szCs w:val="24"/>
        </w:rPr>
        <w:t xml:space="preserve">совместим с устройствами с ОС </w:t>
      </w:r>
      <w:proofErr w:type="spell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Android</w:t>
      </w:r>
      <w:proofErr w:type="spellEnd"/>
      <w:r w:rsidRPr="00D76A98">
        <w:rPr>
          <w:rFonts w:ascii="Times New Roman" w:hAnsi="Times New Roman" w:cs="Times New Roman"/>
          <w:color w:val="2B2B2B"/>
          <w:sz w:val="24"/>
          <w:szCs w:val="24"/>
        </w:rPr>
        <w:t xml:space="preserve"> с помощью приложения </w:t>
      </w:r>
      <w:proofErr w:type="spell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WeDo</w:t>
      </w:r>
      <w:proofErr w:type="spellEnd"/>
      <w:r w:rsidRPr="00D76A98">
        <w:rPr>
          <w:rFonts w:ascii="Times New Roman" w:hAnsi="Times New Roman" w:cs="Times New Roman"/>
          <w:color w:val="2B2B2B"/>
          <w:sz w:val="24"/>
          <w:szCs w:val="24"/>
        </w:rPr>
        <w:t xml:space="preserve"> 2.0</w:t>
      </w:r>
    </w:p>
    <w:p w:rsidR="00324D52" w:rsidRPr="00D76A98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  <w:lang w:val="en-US"/>
        </w:rPr>
      </w:pPr>
      <w:proofErr w:type="spell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Срокслужбы</w:t>
      </w:r>
      <w:proofErr w:type="spellEnd"/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t xml:space="preserve">- 365 </w:t>
      </w:r>
      <w:proofErr w:type="spellStart"/>
      <w:r w:rsidRPr="00D76A98">
        <w:rPr>
          <w:rFonts w:ascii="Times New Roman" w:hAnsi="Times New Roman" w:cs="Times New Roman"/>
          <w:color w:val="2B2B2B"/>
          <w:sz w:val="24"/>
          <w:szCs w:val="24"/>
        </w:rPr>
        <w:t>дн</w:t>
      </w:r>
      <w:proofErr w:type="spellEnd"/>
      <w:r w:rsidRPr="00D76A98">
        <w:rPr>
          <w:rFonts w:ascii="Times New Roman" w:hAnsi="Times New Roman" w:cs="Times New Roman"/>
          <w:color w:val="2B2B2B"/>
          <w:sz w:val="24"/>
          <w:szCs w:val="24"/>
          <w:lang w:val="en-US"/>
        </w:rPr>
        <w:t>.</w:t>
      </w:r>
    </w:p>
    <w:p w:rsidR="00324D52" w:rsidRPr="00D76A98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24D52" w:rsidRPr="00511D7F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76A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21. </w:t>
      </w:r>
      <w:proofErr w:type="spellStart"/>
      <w:proofErr w:type="gramStart"/>
      <w:r w:rsidRPr="00D76A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lego</w:t>
      </w:r>
      <w:proofErr w:type="spellEnd"/>
      <w:proofErr w:type="gramEnd"/>
      <w:r w:rsidRPr="00D76A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education Spike</w:t>
      </w:r>
    </w:p>
    <w:p w:rsidR="00324D52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24D52" w:rsidRPr="00511D7F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  <w:lang w:val="en-US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Производитель</w:t>
      </w:r>
      <w:r w:rsidRPr="00511D7F">
        <w:rPr>
          <w:rFonts w:ascii="Times New Roman" w:hAnsi="Times New Roman" w:cs="Times New Roman"/>
          <w:color w:val="2B2B2B"/>
          <w:sz w:val="24"/>
          <w:szCs w:val="24"/>
          <w:lang w:val="en-US"/>
        </w:rPr>
        <w:t>- LEGO Education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Возраст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- 14+, 9-14 лет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Серия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SPIKE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Prime</w:t>
      </w:r>
      <w:proofErr w:type="spellEnd"/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По</w:t>
      </w:r>
      <w:proofErr w:type="gramStart"/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л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</w:t>
      </w:r>
      <w:proofErr w:type="gram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для девочек, для мальчиков,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унисекс</w:t>
      </w:r>
      <w:proofErr w:type="spellEnd"/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Число деталей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- 501 - 1000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proofErr w:type="spellStart"/>
      <w:proofErr w:type="gramStart"/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Тематика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-роботы</w:t>
      </w:r>
      <w:proofErr w:type="spellEnd"/>
      <w:proofErr w:type="gramEnd"/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Вид конструктор</w:t>
      </w:r>
      <w:proofErr w:type="gramStart"/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а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</w:t>
      </w:r>
      <w:proofErr w:type="gram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электромеханический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Материал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 пластик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Style w:val="1urdg"/>
          <w:rFonts w:ascii="Times New Roman" w:hAnsi="Times New Roman" w:cs="Times New Roman"/>
          <w:color w:val="2B2B2B"/>
          <w:sz w:val="24"/>
          <w:szCs w:val="24"/>
        </w:rPr>
        <w:t>Особенности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- с микрокомпьютером, с двигателем, STEM</w:t>
      </w:r>
    </w:p>
    <w:p w:rsidR="00324D52" w:rsidRPr="00CF6FDB" w:rsidRDefault="00324D52" w:rsidP="00324D52">
      <w:pPr>
        <w:pStyle w:val="2"/>
        <w:spacing w:before="0" w:beforeAutospacing="0" w:after="240" w:afterAutospacing="0" w:line="240" w:lineRule="atLeast"/>
        <w:contextualSpacing/>
        <w:rPr>
          <w:color w:val="2B2B2B"/>
          <w:spacing w:val="5"/>
          <w:sz w:val="24"/>
          <w:szCs w:val="24"/>
        </w:rPr>
      </w:pPr>
      <w:r w:rsidRPr="00CF6FDB">
        <w:rPr>
          <w:color w:val="2B2B2B"/>
          <w:spacing w:val="5"/>
          <w:sz w:val="24"/>
          <w:szCs w:val="24"/>
        </w:rPr>
        <w:t>Общие характеристики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lastRenderedPageBreak/>
        <w:t xml:space="preserve">Серия- </w: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"https://market.yandex.ru/catalog--konstruktory/59749?hid=10470548&amp;glfilter=12782797%3A20630950" \t "_blank" </w:instrTex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CF6FDB">
        <w:rPr>
          <w:rFonts w:ascii="Times New Roman" w:hAnsi="Times New Roman" w:cs="Times New Roman"/>
          <w:color w:val="0044BB"/>
          <w:sz w:val="24"/>
          <w:szCs w:val="24"/>
        </w:rPr>
        <w:t xml:space="preserve">SPIKE </w:t>
      </w:r>
      <w:proofErr w:type="spellStart"/>
      <w:r w:rsidRPr="00CF6FDB">
        <w:rPr>
          <w:rFonts w:ascii="Times New Roman" w:hAnsi="Times New Roman" w:cs="Times New Roman"/>
          <w:color w:val="0044BB"/>
          <w:sz w:val="24"/>
          <w:szCs w:val="24"/>
        </w:rPr>
        <w:t>Prime</w:t>
      </w:r>
      <w:proofErr w:type="spellEnd"/>
    </w:p>
    <w:p w:rsidR="00324D52" w:rsidRPr="00CF6FDB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Тип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конструктор</w:t>
      </w:r>
      <w:proofErr w:type="gram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а-</w:t>
      </w:r>
      <w:proofErr w:type="gramEnd"/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"https://market.yandex.ru/catalog--konstruktory/59749?hid=10470548&amp;glfilter=37192650%3A38423993" \t "_blank" </w:instrTex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CF6FDB">
        <w:rPr>
          <w:rFonts w:ascii="Times New Roman" w:hAnsi="Times New Roman" w:cs="Times New Roman"/>
          <w:color w:val="0044BB"/>
          <w:sz w:val="24"/>
          <w:szCs w:val="24"/>
        </w:rPr>
        <w:t>электромеханический</w:t>
      </w:r>
      <w:proofErr w:type="spellEnd"/>
    </w:p>
    <w:p w:rsidR="00324D52" w:rsidRPr="00CF6FDB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>Материал-</w: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"https://market.yandex.ru/catalog--konstruktory/59749?hid=10470548&amp;glfilter=17352854%3A17352865" \t "_blank" </w:instrTex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CF6FDB">
        <w:rPr>
          <w:rFonts w:ascii="Times New Roman" w:hAnsi="Times New Roman" w:cs="Times New Roman"/>
          <w:color w:val="0044BB"/>
          <w:sz w:val="24"/>
          <w:szCs w:val="24"/>
        </w:rPr>
        <w:t>пластик</w:t>
      </w:r>
    </w:p>
    <w:p w:rsidR="00324D52" w:rsidRPr="00CF6FDB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>Количество мини-фигурок- 2 шт.</w:t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Рекомендуемый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возрас</w:t>
      </w:r>
      <w:proofErr w:type="gram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т-</w:t>
      </w:r>
      <w:proofErr w:type="gramEnd"/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"https://market.yandex.ru/catalog--konstruktory/59749?hid=10470548&amp;glfilter=28784519%3A28804608" \t "_blank" </w:instrTex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CF6FDB">
        <w:rPr>
          <w:rFonts w:ascii="Times New Roman" w:hAnsi="Times New Roman" w:cs="Times New Roman"/>
          <w:color w:val="0044BB"/>
          <w:sz w:val="24"/>
          <w:szCs w:val="24"/>
        </w:rPr>
        <w:t>от</w:t>
      </w:r>
      <w:proofErr w:type="spellEnd"/>
      <w:r w:rsidRPr="00CF6FDB">
        <w:rPr>
          <w:rFonts w:ascii="Times New Roman" w:hAnsi="Times New Roman" w:cs="Times New Roman"/>
          <w:color w:val="0044BB"/>
          <w:sz w:val="24"/>
          <w:szCs w:val="24"/>
        </w:rPr>
        <w:t xml:space="preserve"> 10 лет</w:t>
      </w:r>
    </w:p>
    <w:p w:rsidR="00324D52" w:rsidRPr="00CF6FDB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Особенности- </w: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"https://market.yandex.ru/catalog--konstruktory/59749?hid=10470548&amp;glfilter=21159150%3A25960231%2C25960230%2C25960150" \t "_blank" </w:instrText>
      </w:r>
      <w:r w:rsidR="00AB2A2C"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CF6FDB">
        <w:rPr>
          <w:rFonts w:ascii="Times New Roman" w:hAnsi="Times New Roman" w:cs="Times New Roman"/>
          <w:color w:val="0044BB"/>
          <w:sz w:val="24"/>
          <w:szCs w:val="24"/>
        </w:rPr>
        <w:t>STEM, с двигателем, с микрокомпьютером</w:t>
      </w:r>
    </w:p>
    <w:p w:rsidR="00324D52" w:rsidRPr="00CF6FDB" w:rsidRDefault="00AB2A2C" w:rsidP="00324D52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>Управление</w:t>
      </w:r>
      <w:r w:rsidRPr="00324D52">
        <w:rPr>
          <w:rFonts w:ascii="Times New Roman" w:hAnsi="Times New Roman" w:cs="Times New Roman"/>
          <w:color w:val="2B2B2B"/>
          <w:sz w:val="24"/>
          <w:szCs w:val="24"/>
        </w:rPr>
        <w:t xml:space="preserve">-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Bluetooth</w:t>
      </w:r>
      <w:proofErr w:type="spellEnd"/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proofErr w:type="spellStart"/>
      <w:proofErr w:type="gram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Питание</w:t>
      </w:r>
      <w:r w:rsidRPr="00324D52">
        <w:rPr>
          <w:rFonts w:ascii="Times New Roman" w:hAnsi="Times New Roman" w:cs="Times New Roman"/>
          <w:color w:val="2B2B2B"/>
          <w:sz w:val="24"/>
          <w:szCs w:val="24"/>
        </w:rPr>
        <w:t>-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t>отсутствует</w:t>
      </w:r>
      <w:proofErr w:type="spellEnd"/>
      <w:proofErr w:type="gramEnd"/>
    </w:p>
    <w:p w:rsidR="00324D52" w:rsidRPr="00CF6FDB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CF6FDB">
        <w:rPr>
          <w:rFonts w:ascii="Times New Roman" w:hAnsi="Times New Roman" w:cs="Times New Roman"/>
          <w:color w:val="2B2B2B"/>
          <w:sz w:val="24"/>
          <w:szCs w:val="24"/>
        </w:rPr>
        <w:t>Комплектация</w:t>
      </w:r>
    </w:p>
    <w:p w:rsidR="00324D52" w:rsidRPr="00CF6FDB" w:rsidRDefault="00324D52" w:rsidP="00324D52">
      <w:pPr>
        <w:shd w:val="clear" w:color="auto" w:fill="FFFFFF"/>
        <w:spacing w:after="0" w:line="240" w:lineRule="atLeast"/>
        <w:ind w:left="720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proofErr w:type="gram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- 523 детали; в т.ч.: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 xml:space="preserve">- программируемый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хаб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со световой матрицей 5х5, 32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Mb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встроенной памяти для хранения 20 программ,6 универсальными портами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ввода\вывода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, системой разъемов LPF2, встроенным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шестиосевым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гироскопом, аккумуляторной батареей, динамиком, процессором 100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Мгц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ARM M4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c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 xml:space="preserve"> дополнительным FPU блоком 320 KB RAM памяти, 1 MB флэш-памяти, встроенной ОС </w:t>
      </w:r>
      <w:proofErr w:type="spell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MycroPython</w:t>
      </w:r>
      <w:proofErr w:type="spellEnd"/>
      <w:r w:rsidRPr="00CF6FDB">
        <w:rPr>
          <w:rFonts w:ascii="Times New Roman" w:hAnsi="Times New Roman" w:cs="Times New Roman"/>
          <w:color w:val="2B2B2B"/>
          <w:sz w:val="24"/>
          <w:szCs w:val="24"/>
        </w:rPr>
        <w:t>;</w:t>
      </w:r>
      <w:proofErr w:type="gramEnd"/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 xml:space="preserve">- </w:t>
      </w:r>
      <w:proofErr w:type="gramStart"/>
      <w:r w:rsidRPr="00CF6FDB">
        <w:rPr>
          <w:rFonts w:ascii="Times New Roman" w:hAnsi="Times New Roman" w:cs="Times New Roman"/>
          <w:color w:val="2B2B2B"/>
          <w:sz w:val="24"/>
          <w:szCs w:val="24"/>
        </w:rPr>
        <w:t>моторы - 2 шт. (средний и большой);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датчик цвета;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датчик расстояния;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датчик силы;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- 2 фигурки;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несколько новых видов деталей: новые базовые пластины, рамы, колеса, кубики 2х4 см с отверстием для поперечной оси, зажимы для проводов, кубики 3х3 см "Печенье";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комплект запасных деталей;</w:t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</w:r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- 2 сортировочных лотка для хранения деталей и организации работы в классе;</w:t>
      </w:r>
      <w:proofErr w:type="gramEnd"/>
      <w:r w:rsidRPr="00CF6FDB">
        <w:rPr>
          <w:rFonts w:ascii="Times New Roman" w:hAnsi="Times New Roman" w:cs="Times New Roman"/>
          <w:color w:val="2B2B2B"/>
          <w:sz w:val="24"/>
          <w:szCs w:val="24"/>
        </w:rPr>
        <w:br/>
        <w:t>- инструкция.</w:t>
      </w:r>
    </w:p>
    <w:p w:rsidR="00324D52" w:rsidRPr="00511D7F" w:rsidRDefault="00324D52" w:rsidP="00324D52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4D52" w:rsidRPr="00CF6FDB" w:rsidRDefault="00324D52" w:rsidP="00324D5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11D7F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CF6FDB">
        <w:rPr>
          <w:rFonts w:ascii="Times New Roman" w:hAnsi="Times New Roman" w:cs="Times New Roman"/>
          <w:sz w:val="28"/>
          <w:szCs w:val="28"/>
          <w:u w:val="single"/>
        </w:rPr>
        <w:t>. Базовый набор «</w:t>
      </w:r>
      <w:proofErr w:type="spellStart"/>
      <w:r w:rsidRPr="00CF6FDB">
        <w:rPr>
          <w:rFonts w:ascii="Times New Roman" w:hAnsi="Times New Roman" w:cs="Times New Roman"/>
          <w:sz w:val="28"/>
          <w:szCs w:val="28"/>
          <w:u w:val="single"/>
        </w:rPr>
        <w:t>Технолаб</w:t>
      </w:r>
      <w:proofErr w:type="spellEnd"/>
      <w:r w:rsidRPr="00CF6FDB">
        <w:rPr>
          <w:rFonts w:ascii="Times New Roman" w:hAnsi="Times New Roman" w:cs="Times New Roman"/>
          <w:sz w:val="28"/>
          <w:szCs w:val="28"/>
          <w:u w:val="single"/>
        </w:rPr>
        <w:t>» (Россия)</w:t>
      </w:r>
    </w:p>
    <w:p w:rsidR="00324D52" w:rsidRDefault="00324D52" w:rsidP="00324D5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24D52" w:rsidRPr="00CF6FDB" w:rsidRDefault="00324D52" w:rsidP="00324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робототехнический модуль "Предварительный уровень" способствует освоению базовых навыков в области проектирования и моделирования объектов, направлен на стимулирование и развитие любознательности и интереса к технике.</w:t>
      </w:r>
    </w:p>
    <w:p w:rsidR="00324D52" w:rsidRPr="00CF6FDB" w:rsidRDefault="00324D52" w:rsidP="00324D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изучения основ робототехники, организации проектной деятельности, моделирования и технического творчества учащихся. Способствует освоению базовых навыков в области проектирования и моделирования объектов, </w:t>
      </w:r>
      <w:proofErr w:type="gramStart"/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стимулирование и развитие любознательности и интереса к технике. Модуль способствует развитию системы универсальных учебных действий в составе </w:t>
      </w:r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личностных, регулятивных, познавательных и коммуникативных действий и предназначается  для проведения занятий в группах детей дошкольного возраста и младшего школьного возраста.</w:t>
      </w:r>
    </w:p>
    <w:p w:rsidR="00324D52" w:rsidRPr="00CF6FDB" w:rsidRDefault="00324D52" w:rsidP="00324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Производитель-Технолаб</w:t>
      </w:r>
      <w:proofErr w:type="spellEnd"/>
    </w:p>
    <w:p w:rsidR="00324D52" w:rsidRPr="00CF6FDB" w:rsidRDefault="00324D52" w:rsidP="00324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Возраст- 5+</w:t>
      </w:r>
    </w:p>
    <w:p w:rsidR="00324D52" w:rsidRPr="00CF6FDB" w:rsidRDefault="00324D52" w:rsidP="00324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Материал- пластик, электронные детали</w:t>
      </w:r>
    </w:p>
    <w:p w:rsidR="00324D52" w:rsidRDefault="00324D52" w:rsidP="00324D5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D52" w:rsidRDefault="00324D52" w:rsidP="00324D5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D52" w:rsidRPr="00FA0A77" w:rsidRDefault="00324D52" w:rsidP="00324D52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A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23.</w:t>
      </w:r>
      <w:r w:rsidRPr="00FA0A77">
        <w:rPr>
          <w:rFonts w:ascii="Times New Roman" w:hAnsi="Times New Roman" w:cs="Times New Roman"/>
          <w:b/>
          <w:sz w:val="28"/>
          <w:szCs w:val="28"/>
          <w:u w:val="single"/>
        </w:rPr>
        <w:t>Микроскоп биологический «</w:t>
      </w:r>
      <w:proofErr w:type="spellStart"/>
      <w:r w:rsidRPr="00FA0A77">
        <w:rPr>
          <w:rFonts w:ascii="Times New Roman" w:hAnsi="Times New Roman" w:cs="Times New Roman"/>
          <w:b/>
          <w:sz w:val="28"/>
          <w:szCs w:val="28"/>
          <w:u w:val="single"/>
        </w:rPr>
        <w:t>Микромед</w:t>
      </w:r>
      <w:proofErr w:type="spellEnd"/>
      <w:r w:rsidRPr="00FA0A77">
        <w:rPr>
          <w:rFonts w:ascii="Times New Roman" w:hAnsi="Times New Roman" w:cs="Times New Roman"/>
          <w:b/>
          <w:sz w:val="28"/>
          <w:szCs w:val="28"/>
          <w:u w:val="single"/>
        </w:rPr>
        <w:t xml:space="preserve"> 1»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(Китай)</w:t>
      </w:r>
    </w:p>
    <w:p w:rsidR="00324D52" w:rsidRDefault="00324D52" w:rsidP="00324D52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D52" w:rsidRPr="00FA0A77" w:rsidRDefault="00324D52" w:rsidP="00324D52">
      <w:pPr>
        <w:pStyle w:val="2"/>
        <w:shd w:val="clear" w:color="auto" w:fill="FFFFFF"/>
        <w:spacing w:before="0" w:beforeAutospacing="0" w:after="300" w:afterAutospacing="0" w:line="240" w:lineRule="atLeast"/>
        <w:contextualSpacing/>
        <w:rPr>
          <w:color w:val="000000"/>
          <w:sz w:val="24"/>
          <w:szCs w:val="24"/>
        </w:rPr>
      </w:pPr>
      <w:r w:rsidRPr="00FA0A77">
        <w:rPr>
          <w:color w:val="000000"/>
          <w:sz w:val="24"/>
          <w:szCs w:val="24"/>
        </w:rPr>
        <w:t>Характеристики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5"/>
        <w:gridCol w:w="4691"/>
      </w:tblGrid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Производитель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AB2A2C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proofErr w:type="spellStart"/>
              <w:r w:rsidR="00324D52" w:rsidRPr="00FA0A77">
                <w:rPr>
                  <w:rStyle w:val="a3"/>
                  <w:color w:val="000000"/>
                  <w:sz w:val="24"/>
                  <w:szCs w:val="24"/>
                </w:rPr>
                <w:t>Микромед</w:t>
              </w:r>
              <w:proofErr w:type="spellEnd"/>
            </w:hyperlink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микроскопа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Назначение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Увеличение, крат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40 — 640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оптики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оптическое стекло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насадки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монокулярная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 окулярной насадки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есть, на 360°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Угол наклона окулярной насадки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45°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Окуляры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10x/18 мм; 16x/15 мм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Объективы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ахроматические, 4x/0.10, 10x/0.25, 40xs/0.65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Парфокальная</w:t>
            </w:r>
            <w:proofErr w:type="spellEnd"/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высота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33 мм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Коррекция на длину тубуса микроскопа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160 мм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Коррекция на толщину покровного стекла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0,17 мм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Револьверное устройство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на 3 объектива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Предметный столик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110х125 мм, с </w:t>
            </w:r>
            <w:proofErr w:type="spellStart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препаратоводителем</w:t>
            </w:r>
            <w:proofErr w:type="spellEnd"/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Диапазон перемещения препарата, </w:t>
            </w:r>
            <w:proofErr w:type="gramStart"/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мм</w:t>
            </w:r>
            <w:proofErr w:type="gramEnd"/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67 × 22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Конденсор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Аббе</w:t>
            </w:r>
            <w:proofErr w:type="spellEnd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центрируемый</w:t>
            </w:r>
            <w:proofErr w:type="gramEnd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, регулируемый по высоте, наибольшая числовая апертура 1,25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Диафрагма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ирисовая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Фокусировка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коаксиальный механизм, </w:t>
            </w:r>
            <w:proofErr w:type="gramStart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грубая</w:t>
            </w:r>
            <w:proofErr w:type="gramEnd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точная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корпуса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металл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подсветки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светодиодная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Расположение подсветки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нижнее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Регулировка яркости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Питание подсветки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батарейки типа АА, 3 аккумулятора </w:t>
            </w:r>
            <w:proofErr w:type="spellStart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NiMH</w:t>
            </w:r>
            <w:proofErr w:type="spellEnd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, сетевой адаптер 5</w:t>
            </w:r>
            <w:proofErr w:type="gramStart"/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Сетевой адаптер в комплекте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Аккумулятор в комплекте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Батарейки в комплекте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 исследования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светлое поле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 микроскопа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3,5 кг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Габаритные размеры микроскопа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170x210x350 мм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Футляр в комплекте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пылезащитный чехол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Светофильтры в комплекте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синий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Гарантия производителя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324D52" w:rsidRPr="00FA0A77" w:rsidTr="0056727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nam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 упаковки</w:t>
            </w:r>
          </w:p>
        </w:tc>
        <w:tc>
          <w:tcPr>
            <w:tcW w:w="4691" w:type="dxa"/>
            <w:shd w:val="clear" w:color="auto" w:fill="FFFFFF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324D52" w:rsidRPr="00FA0A77" w:rsidRDefault="00324D52" w:rsidP="0056727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A77">
              <w:rPr>
                <w:rStyle w:val="e-product-featuresvalue"/>
                <w:rFonts w:ascii="Times New Roman" w:hAnsi="Times New Roman" w:cs="Times New Roman"/>
                <w:color w:val="000000"/>
                <w:sz w:val="24"/>
                <w:szCs w:val="24"/>
              </w:rPr>
              <w:t>22x26x39 см</w:t>
            </w:r>
          </w:p>
        </w:tc>
      </w:tr>
    </w:tbl>
    <w:p w:rsidR="00324D52" w:rsidRDefault="00324D52" w:rsidP="00324D52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D52" w:rsidRPr="00FA0A77" w:rsidRDefault="00324D52" w:rsidP="00324D52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A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24.</w:t>
      </w:r>
      <w:r w:rsidRPr="00FA0A77">
        <w:rPr>
          <w:rFonts w:ascii="Times New Roman" w:hAnsi="Times New Roman" w:cs="Times New Roman"/>
          <w:b/>
          <w:sz w:val="28"/>
          <w:szCs w:val="28"/>
          <w:u w:val="single"/>
        </w:rPr>
        <w:t>Микроскоп «</w:t>
      </w:r>
      <w:r w:rsidRPr="00FA0A7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QX7</w:t>
      </w:r>
      <w:r w:rsidRPr="00FA0A77">
        <w:rPr>
          <w:rFonts w:ascii="Times New Roman" w:hAnsi="Times New Roman" w:cs="Times New Roman"/>
          <w:b/>
          <w:sz w:val="28"/>
          <w:szCs w:val="28"/>
          <w:u w:val="single"/>
        </w:rPr>
        <w:t>» (Китай)</w:t>
      </w:r>
    </w:p>
    <w:p w:rsidR="00324D52" w:rsidRDefault="00324D52" w:rsidP="00324D52">
      <w:pPr>
        <w:pStyle w:val="2"/>
        <w:spacing w:before="0" w:beforeAutospacing="0" w:after="240" w:afterAutospacing="0" w:line="240" w:lineRule="atLeast"/>
        <w:contextualSpacing/>
        <w:rPr>
          <w:b w:val="0"/>
          <w:bCs w:val="0"/>
          <w:color w:val="2B2B2B"/>
          <w:sz w:val="24"/>
          <w:szCs w:val="24"/>
        </w:rPr>
      </w:pPr>
    </w:p>
    <w:p w:rsidR="00324D52" w:rsidRPr="00FA0A77" w:rsidRDefault="00324D52" w:rsidP="00324D52">
      <w:pPr>
        <w:pStyle w:val="2"/>
        <w:spacing w:before="0" w:beforeAutospacing="0" w:after="240" w:afterAutospacing="0" w:line="240" w:lineRule="atLeast"/>
        <w:contextualSpacing/>
        <w:rPr>
          <w:b w:val="0"/>
          <w:bCs w:val="0"/>
          <w:color w:val="2B2B2B"/>
          <w:sz w:val="24"/>
          <w:szCs w:val="24"/>
        </w:rPr>
      </w:pPr>
      <w:r w:rsidRPr="00FA0A77">
        <w:rPr>
          <w:b w:val="0"/>
          <w:bCs w:val="0"/>
          <w:color w:val="2B2B2B"/>
          <w:sz w:val="24"/>
          <w:szCs w:val="24"/>
        </w:rPr>
        <w:t>Описание</w:t>
      </w:r>
    </w:p>
    <w:p w:rsidR="00324D52" w:rsidRPr="00FA0A77" w:rsidRDefault="00324D52" w:rsidP="00324D52">
      <w:pPr>
        <w:spacing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FA0A77">
        <w:rPr>
          <w:rFonts w:ascii="Times New Roman" w:hAnsi="Times New Roman" w:cs="Times New Roman"/>
          <w:color w:val="2B2B2B"/>
          <w:sz w:val="24"/>
          <w:szCs w:val="24"/>
        </w:rPr>
        <w:t>тип микроскопа: цифровой</w:t>
      </w:r>
    </w:p>
    <w:p w:rsidR="00324D52" w:rsidRPr="00FA0A77" w:rsidRDefault="00324D52" w:rsidP="00324D52">
      <w:pPr>
        <w:pStyle w:val="2"/>
        <w:pBdr>
          <w:bottom w:val="single" w:sz="6" w:space="20" w:color="E7E7E7"/>
        </w:pBdr>
        <w:spacing w:before="0" w:beforeAutospacing="0" w:after="600" w:afterAutospacing="0" w:line="240" w:lineRule="atLeast"/>
        <w:contextualSpacing/>
        <w:rPr>
          <w:b w:val="0"/>
          <w:bCs w:val="0"/>
          <w:color w:val="2B2B2B"/>
          <w:sz w:val="24"/>
          <w:szCs w:val="24"/>
        </w:rPr>
      </w:pPr>
      <w:r w:rsidRPr="00FA0A77">
        <w:rPr>
          <w:b w:val="0"/>
          <w:bCs w:val="0"/>
          <w:color w:val="2B2B2B"/>
          <w:sz w:val="24"/>
          <w:szCs w:val="24"/>
        </w:rPr>
        <w:lastRenderedPageBreak/>
        <w:t>Подробные характеристики</w:t>
      </w:r>
    </w:p>
    <w:p w:rsidR="00324D52" w:rsidRPr="00FA0A77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FA0A77">
        <w:rPr>
          <w:rStyle w:val="1urdg"/>
          <w:rFonts w:ascii="Times New Roman" w:hAnsi="Times New Roman" w:cs="Times New Roman"/>
          <w:color w:val="2B2B2B"/>
          <w:sz w:val="24"/>
          <w:szCs w:val="24"/>
        </w:rPr>
        <w:t>Производитель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- </w:t>
      </w:r>
      <w:r w:rsidRPr="00FA0A77">
        <w:rPr>
          <w:rFonts w:ascii="Times New Roman" w:hAnsi="Times New Roman" w:cs="Times New Roman"/>
          <w:color w:val="2B2B2B"/>
          <w:sz w:val="24"/>
          <w:szCs w:val="24"/>
        </w:rPr>
        <w:t>DIGITAL</w:t>
      </w:r>
    </w:p>
    <w:p w:rsidR="00324D52" w:rsidRPr="00FA0A77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FA0A77">
        <w:rPr>
          <w:rStyle w:val="1urdg"/>
          <w:rFonts w:ascii="Times New Roman" w:hAnsi="Times New Roman" w:cs="Times New Roman"/>
          <w:color w:val="2B2B2B"/>
          <w:sz w:val="24"/>
          <w:szCs w:val="24"/>
        </w:rPr>
        <w:t xml:space="preserve">Тип </w:t>
      </w:r>
      <w:proofErr w:type="spellStart"/>
      <w:proofErr w:type="gramStart"/>
      <w:r w:rsidRPr="00FA0A77">
        <w:rPr>
          <w:rStyle w:val="1urdg"/>
          <w:rFonts w:ascii="Times New Roman" w:hAnsi="Times New Roman" w:cs="Times New Roman"/>
          <w:color w:val="2B2B2B"/>
          <w:sz w:val="24"/>
          <w:szCs w:val="24"/>
        </w:rPr>
        <w:t>микроскопа</w:t>
      </w:r>
      <w:r>
        <w:rPr>
          <w:rFonts w:ascii="Times New Roman" w:hAnsi="Times New Roman" w:cs="Times New Roman"/>
          <w:color w:val="2B2B2B"/>
          <w:sz w:val="24"/>
          <w:szCs w:val="24"/>
        </w:rPr>
        <w:t>-</w:t>
      </w:r>
      <w:r w:rsidRPr="00FA0A77">
        <w:rPr>
          <w:rFonts w:ascii="Times New Roman" w:hAnsi="Times New Roman" w:cs="Times New Roman"/>
          <w:color w:val="2B2B2B"/>
          <w:sz w:val="24"/>
          <w:szCs w:val="24"/>
        </w:rPr>
        <w:t>цифровой</w:t>
      </w:r>
      <w:proofErr w:type="spellEnd"/>
      <w:proofErr w:type="gramEnd"/>
    </w:p>
    <w:p w:rsidR="00324D52" w:rsidRPr="00FA0A77" w:rsidRDefault="00324D52" w:rsidP="00324D52">
      <w:pPr>
        <w:pStyle w:val="2"/>
        <w:spacing w:before="0" w:beforeAutospacing="0" w:after="240" w:afterAutospacing="0" w:line="240" w:lineRule="atLeast"/>
        <w:contextualSpacing/>
        <w:rPr>
          <w:color w:val="2B2B2B"/>
          <w:spacing w:val="5"/>
          <w:sz w:val="24"/>
          <w:szCs w:val="24"/>
        </w:rPr>
      </w:pPr>
      <w:r w:rsidRPr="00FA0A77">
        <w:rPr>
          <w:color w:val="2B2B2B"/>
          <w:spacing w:val="5"/>
          <w:sz w:val="24"/>
          <w:szCs w:val="24"/>
        </w:rPr>
        <w:t>Общие характеристики</w:t>
      </w:r>
    </w:p>
    <w:p w:rsidR="00324D52" w:rsidRPr="00FA0A77" w:rsidRDefault="00324D52" w:rsidP="00324D52">
      <w:pPr>
        <w:shd w:val="clear" w:color="auto" w:fill="FFFFFF"/>
        <w:spacing w:after="105" w:line="240" w:lineRule="atLeast"/>
        <w:contextualSpacing/>
        <w:rPr>
          <w:rFonts w:ascii="Times New Roman" w:hAnsi="Times New Roman" w:cs="Times New Roman"/>
          <w:color w:val="2B2B2B"/>
          <w:sz w:val="24"/>
          <w:szCs w:val="24"/>
        </w:rPr>
      </w:pPr>
      <w:r w:rsidRPr="00FA0A77">
        <w:rPr>
          <w:rFonts w:ascii="Times New Roman" w:hAnsi="Times New Roman" w:cs="Times New Roman"/>
          <w:color w:val="2B2B2B"/>
          <w:sz w:val="24"/>
          <w:szCs w:val="24"/>
        </w:rPr>
        <w:t xml:space="preserve">Тип </w:t>
      </w:r>
      <w:proofErr w:type="spellStart"/>
      <w:r w:rsidRPr="00FA0A77">
        <w:rPr>
          <w:rFonts w:ascii="Times New Roman" w:hAnsi="Times New Roman" w:cs="Times New Roman"/>
          <w:color w:val="2B2B2B"/>
          <w:sz w:val="24"/>
          <w:szCs w:val="24"/>
        </w:rPr>
        <w:t>микроскоп</w:t>
      </w:r>
      <w:proofErr w:type="gramStart"/>
      <w:r w:rsidRPr="00FA0A77">
        <w:rPr>
          <w:rFonts w:ascii="Times New Roman" w:hAnsi="Times New Roman" w:cs="Times New Roman"/>
          <w:color w:val="2B2B2B"/>
          <w:sz w:val="24"/>
          <w:szCs w:val="24"/>
        </w:rPr>
        <w:t>а</w:t>
      </w:r>
      <w:r>
        <w:rPr>
          <w:rFonts w:ascii="Times New Roman" w:hAnsi="Times New Roman" w:cs="Times New Roman"/>
          <w:color w:val="2B2B2B"/>
          <w:sz w:val="24"/>
          <w:szCs w:val="24"/>
        </w:rPr>
        <w:t>-</w:t>
      </w:r>
      <w:proofErr w:type="gramEnd"/>
      <w:r w:rsidR="00AB2A2C" w:rsidRPr="00FA0A77">
        <w:rPr>
          <w:rFonts w:ascii="Times New Roman" w:hAnsi="Times New Roman" w:cs="Times New Roman"/>
          <w:color w:val="2B2B2B"/>
          <w:sz w:val="24"/>
          <w:szCs w:val="24"/>
        </w:rPr>
        <w:fldChar w:fldCharType="begin"/>
      </w:r>
      <w:r w:rsidRPr="00FA0A77">
        <w:rPr>
          <w:rFonts w:ascii="Times New Roman" w:hAnsi="Times New Roman" w:cs="Times New Roman"/>
          <w:color w:val="2B2B2B"/>
          <w:sz w:val="24"/>
          <w:szCs w:val="24"/>
        </w:rPr>
        <w:instrText xml:space="preserve"> HYPERLINK "https://market.yandex.ru/catalog--mikroskopy/26998270?hid=638257&amp;glfilter=33856270%3A33856351" \t "_blank" </w:instrText>
      </w:r>
      <w:r w:rsidR="00AB2A2C" w:rsidRPr="00FA0A77">
        <w:rPr>
          <w:rFonts w:ascii="Times New Roman" w:hAnsi="Times New Roman" w:cs="Times New Roman"/>
          <w:color w:val="2B2B2B"/>
          <w:sz w:val="24"/>
          <w:szCs w:val="24"/>
        </w:rPr>
        <w:fldChar w:fldCharType="separate"/>
      </w:r>
      <w:r w:rsidRPr="00FA0A77">
        <w:rPr>
          <w:rFonts w:ascii="Times New Roman" w:hAnsi="Times New Roman" w:cs="Times New Roman"/>
          <w:color w:val="0044BB"/>
          <w:sz w:val="24"/>
          <w:szCs w:val="24"/>
        </w:rPr>
        <w:t>цифровой</w:t>
      </w:r>
      <w:proofErr w:type="spellEnd"/>
    </w:p>
    <w:p w:rsidR="00324D52" w:rsidRDefault="00AB2A2C" w:rsidP="00324D52">
      <w:pPr>
        <w:shd w:val="clear" w:color="auto" w:fill="FFFFFF"/>
        <w:spacing w:line="240" w:lineRule="atLeast"/>
        <w:contextualSpacing/>
        <w:rPr>
          <w:rFonts w:ascii="Arial" w:hAnsi="Arial" w:cs="Arial"/>
          <w:color w:val="2B2B2B"/>
          <w:sz w:val="21"/>
          <w:szCs w:val="21"/>
        </w:rPr>
      </w:pPr>
      <w:r w:rsidRPr="00FA0A77">
        <w:rPr>
          <w:rFonts w:ascii="Times New Roman" w:hAnsi="Times New Roman" w:cs="Times New Roman"/>
          <w:color w:val="2B2B2B"/>
          <w:sz w:val="24"/>
          <w:szCs w:val="24"/>
        </w:rPr>
        <w:fldChar w:fldCharType="end"/>
      </w:r>
    </w:p>
    <w:p w:rsidR="00324D52" w:rsidRPr="00CF6FDB" w:rsidRDefault="00324D52" w:rsidP="00324D52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F6F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324D52" w:rsidRPr="00E46020" w:rsidRDefault="00324D52" w:rsidP="00324D52">
      <w:pPr>
        <w:spacing w:line="271" w:lineRule="auto"/>
        <w:ind w:right="159"/>
      </w:pPr>
    </w:p>
    <w:p w:rsidR="00E332BD" w:rsidRPr="00E332BD" w:rsidRDefault="00E332BD" w:rsidP="00E332BD">
      <w:pPr>
        <w:spacing w:after="19" w:line="259" w:lineRule="auto"/>
        <w:ind w:left="428"/>
        <w:rPr>
          <w:sz w:val="24"/>
        </w:rPr>
      </w:pPr>
      <w:r w:rsidRPr="00E332BD">
        <w:rPr>
          <w:b/>
          <w:sz w:val="24"/>
        </w:rPr>
        <w:t xml:space="preserve">X.   Показатели деятельности общеобразовательной организации, подлежащей </w:t>
      </w:r>
      <w:proofErr w:type="spellStart"/>
      <w:r w:rsidRPr="00E332BD">
        <w:rPr>
          <w:b/>
          <w:sz w:val="24"/>
        </w:rPr>
        <w:t>самообследованию</w:t>
      </w:r>
      <w:proofErr w:type="spellEnd"/>
    </w:p>
    <w:tbl>
      <w:tblPr>
        <w:tblStyle w:val="a5"/>
        <w:tblW w:w="14992" w:type="dxa"/>
        <w:tblLook w:val="04A0"/>
      </w:tblPr>
      <w:tblGrid>
        <w:gridCol w:w="959"/>
        <w:gridCol w:w="12190"/>
        <w:gridCol w:w="1843"/>
      </w:tblGrid>
      <w:tr w:rsidR="00110860" w:rsidTr="00E46020">
        <w:tc>
          <w:tcPr>
            <w:tcW w:w="959" w:type="dxa"/>
          </w:tcPr>
          <w:p w:rsidR="00110860" w:rsidRDefault="00110860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2190" w:type="dxa"/>
          </w:tcPr>
          <w:p w:rsidR="00110860" w:rsidRDefault="00110860" w:rsidP="003E432F">
            <w:pPr>
              <w:rPr>
                <w:b/>
                <w:sz w:val="24"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843" w:type="dxa"/>
          </w:tcPr>
          <w:p w:rsidR="00110860" w:rsidRDefault="00110860" w:rsidP="003E432F">
            <w:pPr>
              <w:rPr>
                <w:b/>
                <w:sz w:val="24"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3E43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190" w:type="dxa"/>
          </w:tcPr>
          <w:p w:rsidR="00110860" w:rsidRDefault="00110860" w:rsidP="003E432F">
            <w:pPr>
              <w:rPr>
                <w:b/>
                <w:sz w:val="24"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1843" w:type="dxa"/>
          </w:tcPr>
          <w:p w:rsidR="00110860" w:rsidRPr="00F91AD1" w:rsidRDefault="00110860" w:rsidP="003E432F">
            <w:pPr>
              <w:rPr>
                <w:sz w:val="24"/>
              </w:rPr>
            </w:pP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Общая численность учащихся </w:t>
            </w:r>
          </w:p>
        </w:tc>
        <w:tc>
          <w:tcPr>
            <w:tcW w:w="1843" w:type="dxa"/>
          </w:tcPr>
          <w:p w:rsidR="00110860" w:rsidRPr="00F91AD1" w:rsidRDefault="000D1E07" w:rsidP="00110860">
            <w:pPr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 w:rsidRPr="0011086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3" w:type="dxa"/>
          </w:tcPr>
          <w:p w:rsidR="00110860" w:rsidRPr="00F91AD1" w:rsidRDefault="000D1E07" w:rsidP="00110860">
            <w:pPr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</w:tcPr>
          <w:p w:rsidR="00110860" w:rsidRPr="00F91AD1" w:rsidRDefault="00B60547" w:rsidP="00110860">
            <w:pPr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 w:rsidRPr="0011086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</w:tcPr>
          <w:p w:rsidR="00110860" w:rsidRPr="00F91AD1" w:rsidRDefault="000D1E07" w:rsidP="00110860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43" w:type="dxa"/>
          </w:tcPr>
          <w:p w:rsidR="00110860" w:rsidRPr="00F91AD1" w:rsidRDefault="00DA42F0" w:rsidP="00110860">
            <w:pPr>
              <w:rPr>
                <w:sz w:val="24"/>
              </w:rPr>
            </w:pPr>
            <w:r>
              <w:rPr>
                <w:sz w:val="24"/>
              </w:rPr>
              <w:t>26,8%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</w:tcPr>
          <w:p w:rsidR="00110860" w:rsidRPr="00F91AD1" w:rsidRDefault="00C76644" w:rsidP="00110860">
            <w:pPr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</w:tcPr>
          <w:p w:rsidR="00110860" w:rsidRPr="00F91AD1" w:rsidRDefault="00C76644" w:rsidP="00110860">
            <w:pPr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843" w:type="dxa"/>
          </w:tcPr>
          <w:p w:rsidR="00110860" w:rsidRPr="00F91AD1" w:rsidRDefault="00C76644" w:rsidP="00110860">
            <w:pPr>
              <w:rPr>
                <w:sz w:val="24"/>
              </w:rPr>
            </w:pPr>
            <w:r>
              <w:rPr>
                <w:sz w:val="24"/>
              </w:rPr>
              <w:t>60,6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Средний балл единого государственного экзамена выпускников 11 класса по математике П </w:t>
            </w:r>
          </w:p>
        </w:tc>
        <w:tc>
          <w:tcPr>
            <w:tcW w:w="1843" w:type="dxa"/>
          </w:tcPr>
          <w:p w:rsidR="00110860" w:rsidRPr="00F91AD1" w:rsidRDefault="00C76644" w:rsidP="00110860">
            <w:pPr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1.10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843" w:type="dxa"/>
          </w:tcPr>
          <w:p w:rsidR="00110860" w:rsidRPr="00F91AD1" w:rsidRDefault="00F91AD1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0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 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843" w:type="dxa"/>
          </w:tcPr>
          <w:p w:rsidR="00110860" w:rsidRPr="00F91AD1" w:rsidRDefault="00F91AD1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0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843" w:type="dxa"/>
          </w:tcPr>
          <w:p w:rsidR="00110860" w:rsidRPr="00F91AD1" w:rsidRDefault="00D73876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2/</w:t>
            </w:r>
            <w:r w:rsidR="00F91AD1">
              <w:rPr>
                <w:sz w:val="24"/>
              </w:rPr>
              <w:t xml:space="preserve"> 5,4%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843" w:type="dxa"/>
          </w:tcPr>
          <w:p w:rsidR="00110860" w:rsidRPr="00F91AD1" w:rsidRDefault="00F91AD1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1/4,7%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1.14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843" w:type="dxa"/>
          </w:tcPr>
          <w:p w:rsidR="00110860" w:rsidRPr="00F91AD1" w:rsidRDefault="00D73876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0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1.15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843" w:type="dxa"/>
          </w:tcPr>
          <w:p w:rsidR="00110860" w:rsidRPr="00F91AD1" w:rsidRDefault="00D73876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3/</w:t>
            </w:r>
            <w:r w:rsidR="00F91AD1">
              <w:rPr>
                <w:sz w:val="24"/>
              </w:rPr>
              <w:t xml:space="preserve"> 14,2%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1.16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843" w:type="dxa"/>
          </w:tcPr>
          <w:p w:rsidR="00110860" w:rsidRPr="00F91AD1" w:rsidRDefault="00D73876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7/</w:t>
            </w:r>
            <w:r w:rsidR="00F91AD1">
              <w:rPr>
                <w:sz w:val="24"/>
              </w:rPr>
              <w:t xml:space="preserve"> 11,8%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1.17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843" w:type="dxa"/>
          </w:tcPr>
          <w:p w:rsidR="00110860" w:rsidRPr="00F91AD1" w:rsidRDefault="00D73876" w:rsidP="00110860">
            <w:pPr>
              <w:rPr>
                <w:sz w:val="24"/>
              </w:rPr>
            </w:pPr>
            <w:r w:rsidRPr="00F91AD1">
              <w:rPr>
                <w:sz w:val="24"/>
              </w:rPr>
              <w:t>2/</w:t>
            </w:r>
            <w:r w:rsidR="00F91AD1">
              <w:rPr>
                <w:sz w:val="24"/>
              </w:rPr>
              <w:t xml:space="preserve"> 9,5%</w:t>
            </w: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1.18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 w:rsidRPr="0011086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соревнованиях в общей численности учащихся</w:t>
            </w:r>
          </w:p>
        </w:tc>
        <w:tc>
          <w:tcPr>
            <w:tcW w:w="1843" w:type="dxa"/>
          </w:tcPr>
          <w:p w:rsidR="00110860" w:rsidRDefault="00110860" w:rsidP="00110860">
            <w:pPr>
              <w:rPr>
                <w:b/>
                <w:sz w:val="24"/>
              </w:rPr>
            </w:pP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1.19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Pr="00110860" w:rsidRDefault="00110860" w:rsidP="0011086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>Численность/удельный вес численности учащихся-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</w:tcPr>
          <w:p w:rsidR="00110860" w:rsidRDefault="00110860" w:rsidP="00110860">
            <w:pPr>
              <w:rPr>
                <w:b/>
                <w:sz w:val="24"/>
              </w:rPr>
            </w:pP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1.19.1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Регионального уровня </w:t>
            </w:r>
          </w:p>
        </w:tc>
        <w:tc>
          <w:tcPr>
            <w:tcW w:w="1843" w:type="dxa"/>
          </w:tcPr>
          <w:p w:rsidR="00110860" w:rsidRDefault="00110860" w:rsidP="00110860">
            <w:pPr>
              <w:rPr>
                <w:b/>
                <w:sz w:val="24"/>
              </w:rPr>
            </w:pP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1.19.2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Федерального уровня </w:t>
            </w:r>
          </w:p>
        </w:tc>
        <w:tc>
          <w:tcPr>
            <w:tcW w:w="1843" w:type="dxa"/>
          </w:tcPr>
          <w:p w:rsidR="00110860" w:rsidRDefault="00110860" w:rsidP="00110860">
            <w:pPr>
              <w:rPr>
                <w:b/>
                <w:sz w:val="24"/>
              </w:rPr>
            </w:pP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1.19.3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Международного уровня </w:t>
            </w:r>
          </w:p>
        </w:tc>
        <w:tc>
          <w:tcPr>
            <w:tcW w:w="1843" w:type="dxa"/>
          </w:tcPr>
          <w:p w:rsidR="00110860" w:rsidRDefault="00110860" w:rsidP="00110860">
            <w:pPr>
              <w:rPr>
                <w:b/>
                <w:sz w:val="24"/>
              </w:rPr>
            </w:pPr>
          </w:p>
        </w:tc>
      </w:tr>
      <w:tr w:rsidR="00110860" w:rsidTr="00E46020">
        <w:tc>
          <w:tcPr>
            <w:tcW w:w="959" w:type="dxa"/>
          </w:tcPr>
          <w:p w:rsidR="00110860" w:rsidRDefault="00110860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1.20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3" w:type="dxa"/>
          </w:tcPr>
          <w:p w:rsidR="00110860" w:rsidRPr="00FC6DC7" w:rsidRDefault="00B60547" w:rsidP="00110860">
            <w:pPr>
              <w:rPr>
                <w:sz w:val="24"/>
              </w:rPr>
            </w:pPr>
            <w:r w:rsidRPr="00FC6DC7">
              <w:rPr>
                <w:sz w:val="24"/>
              </w:rPr>
              <w:t>0</w:t>
            </w:r>
          </w:p>
        </w:tc>
      </w:tr>
      <w:tr w:rsidR="00110860" w:rsidTr="00E46020">
        <w:tc>
          <w:tcPr>
            <w:tcW w:w="959" w:type="dxa"/>
          </w:tcPr>
          <w:p w:rsidR="00110860" w:rsidRDefault="007B3A52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3" w:type="dxa"/>
          </w:tcPr>
          <w:p w:rsidR="00110860" w:rsidRPr="00FC6DC7" w:rsidRDefault="00B60547" w:rsidP="00110860">
            <w:pPr>
              <w:rPr>
                <w:sz w:val="24"/>
              </w:rPr>
            </w:pPr>
            <w:r w:rsidRPr="00FC6DC7">
              <w:rPr>
                <w:sz w:val="24"/>
              </w:rPr>
              <w:t>0</w:t>
            </w:r>
          </w:p>
        </w:tc>
      </w:tr>
      <w:tr w:rsidR="00110860" w:rsidTr="00E46020">
        <w:tc>
          <w:tcPr>
            <w:tcW w:w="959" w:type="dxa"/>
          </w:tcPr>
          <w:p w:rsidR="00110860" w:rsidRDefault="007B3A52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843" w:type="dxa"/>
          </w:tcPr>
          <w:p w:rsidR="00110860" w:rsidRPr="00FC6DC7" w:rsidRDefault="00B60547" w:rsidP="00110860">
            <w:pPr>
              <w:rPr>
                <w:sz w:val="24"/>
              </w:rPr>
            </w:pPr>
            <w:r w:rsidRPr="00FC6DC7">
              <w:rPr>
                <w:sz w:val="24"/>
              </w:rPr>
              <w:t>0</w:t>
            </w:r>
          </w:p>
        </w:tc>
      </w:tr>
      <w:tr w:rsidR="00110860" w:rsidTr="00E46020">
        <w:tc>
          <w:tcPr>
            <w:tcW w:w="959" w:type="dxa"/>
          </w:tcPr>
          <w:p w:rsidR="00110860" w:rsidRDefault="007B3A52" w:rsidP="001108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860" w:rsidRDefault="00110860" w:rsidP="00110860">
            <w:pPr>
              <w:spacing w:line="259" w:lineRule="auto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843" w:type="dxa"/>
          </w:tcPr>
          <w:p w:rsidR="00110860" w:rsidRPr="00FC6DC7" w:rsidRDefault="00B60547" w:rsidP="00110860">
            <w:pPr>
              <w:rPr>
                <w:sz w:val="24"/>
              </w:rPr>
            </w:pPr>
            <w:r w:rsidRPr="00FC6DC7">
              <w:rPr>
                <w:sz w:val="24"/>
              </w:rPr>
              <w:t>0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1.24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1843" w:type="dxa"/>
          </w:tcPr>
          <w:p w:rsidR="007B3A52" w:rsidRPr="00FC6DC7" w:rsidRDefault="00B60547" w:rsidP="007B3A52">
            <w:pPr>
              <w:rPr>
                <w:sz w:val="24"/>
              </w:rPr>
            </w:pPr>
            <w:r w:rsidRPr="00FC6DC7">
              <w:rPr>
                <w:sz w:val="24"/>
              </w:rPr>
              <w:t>75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1.25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843" w:type="dxa"/>
          </w:tcPr>
          <w:p w:rsidR="007B3A52" w:rsidRPr="00FC6DC7" w:rsidRDefault="00FC6DC7" w:rsidP="007B3A52">
            <w:pPr>
              <w:rPr>
                <w:sz w:val="24"/>
              </w:rPr>
            </w:pPr>
            <w:r>
              <w:rPr>
                <w:sz w:val="24"/>
              </w:rPr>
              <w:t>57</w:t>
            </w:r>
            <w:r w:rsidR="002145DE">
              <w:rPr>
                <w:sz w:val="24"/>
              </w:rPr>
              <w:t>/67,9%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1.26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5767,9%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1.27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18/23,9%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1.28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 w:rsidRPr="007B3A5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18/23,9%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1.29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843" w:type="dxa"/>
          </w:tcPr>
          <w:p w:rsidR="007B3A52" w:rsidRPr="00FC6DC7" w:rsidRDefault="00FF6F41" w:rsidP="007B3A52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1.29.1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Высшая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27/35,99%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1.29.2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Первая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7/9,3%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1.30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843" w:type="dxa"/>
          </w:tcPr>
          <w:p w:rsidR="007B3A52" w:rsidRPr="00FC6DC7" w:rsidRDefault="00DA42F0" w:rsidP="007B3A52">
            <w:pPr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1.30.1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До 5 лет </w:t>
            </w:r>
          </w:p>
        </w:tc>
        <w:tc>
          <w:tcPr>
            <w:tcW w:w="1843" w:type="dxa"/>
          </w:tcPr>
          <w:p w:rsidR="007B3A52" w:rsidRPr="00FC6DC7" w:rsidRDefault="00FF6F41" w:rsidP="007B3A52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DE1EFE">
              <w:rPr>
                <w:sz w:val="24"/>
              </w:rPr>
              <w:t>,8%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1.30.2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Свыше 30 лет </w:t>
            </w:r>
          </w:p>
        </w:tc>
        <w:tc>
          <w:tcPr>
            <w:tcW w:w="1843" w:type="dxa"/>
          </w:tcPr>
          <w:p w:rsidR="007B3A52" w:rsidRPr="00FC6DC7" w:rsidRDefault="007B3A52" w:rsidP="007B3A52">
            <w:pPr>
              <w:rPr>
                <w:sz w:val="24"/>
              </w:rPr>
            </w:pP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843" w:type="dxa"/>
          </w:tcPr>
          <w:p w:rsidR="007B3A52" w:rsidRPr="00FC6DC7" w:rsidRDefault="00DE1EFE" w:rsidP="007B3A52">
            <w:pPr>
              <w:rPr>
                <w:sz w:val="24"/>
              </w:rPr>
            </w:pPr>
            <w:r>
              <w:rPr>
                <w:sz w:val="24"/>
              </w:rPr>
              <w:t>19,4%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843" w:type="dxa"/>
          </w:tcPr>
          <w:p w:rsidR="007B3A52" w:rsidRPr="00FC6DC7" w:rsidRDefault="00DE1EFE" w:rsidP="007B3A52">
            <w:pPr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after="16" w:line="259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</w:p>
          <w:p w:rsidR="007B3A52" w:rsidRDefault="007B3A52" w:rsidP="007B3A52">
            <w:pPr>
              <w:spacing w:line="259" w:lineRule="auto"/>
            </w:pPr>
            <w:r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</w:tcPr>
          <w:p w:rsidR="007B3A52" w:rsidRPr="00FC6DC7" w:rsidRDefault="00DE1EFE" w:rsidP="007B3A52">
            <w:pPr>
              <w:rPr>
                <w:sz w:val="24"/>
              </w:rPr>
            </w:pPr>
            <w:r>
              <w:rPr>
                <w:sz w:val="24"/>
              </w:rPr>
              <w:t>53,2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1.34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proofErr w:type="spellStart"/>
            <w:r>
              <w:t>административнохозяйственных</w:t>
            </w:r>
            <w:proofErr w:type="spellEnd"/>
            <w:r>
              <w:t xml:space="preserve"> работников</w:t>
            </w:r>
          </w:p>
        </w:tc>
        <w:tc>
          <w:tcPr>
            <w:tcW w:w="1843" w:type="dxa"/>
          </w:tcPr>
          <w:p w:rsidR="007B3A52" w:rsidRPr="00FC6DC7" w:rsidRDefault="00DE1EFE" w:rsidP="007B3A52">
            <w:pPr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  <w:tr w:rsidR="007B3A52" w:rsidTr="00E460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rPr>
                <w:b/>
              </w:rPr>
              <w:t xml:space="preserve">2. 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rPr>
                <w:b/>
              </w:rPr>
              <w:t>Инфраструктура</w:t>
            </w:r>
          </w:p>
        </w:tc>
        <w:tc>
          <w:tcPr>
            <w:tcW w:w="1843" w:type="dxa"/>
          </w:tcPr>
          <w:p w:rsidR="007B3A52" w:rsidRPr="00FC6DC7" w:rsidRDefault="007B3A52" w:rsidP="007B3A52">
            <w:pPr>
              <w:rPr>
                <w:sz w:val="24"/>
              </w:rPr>
            </w:pPr>
          </w:p>
        </w:tc>
      </w:tr>
      <w:tr w:rsidR="007B3A52" w:rsidTr="00E460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rPr>
                <w:b/>
              </w:rPr>
              <w:t xml:space="preserve">2.1 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1,96</w:t>
            </w:r>
          </w:p>
        </w:tc>
      </w:tr>
      <w:tr w:rsidR="007B3A52" w:rsidTr="00E460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rPr>
                <w:b/>
              </w:rPr>
              <w:t xml:space="preserve">2.2 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843" w:type="dxa"/>
          </w:tcPr>
          <w:p w:rsidR="007B3A52" w:rsidRPr="00FC6DC7" w:rsidRDefault="006863E4" w:rsidP="007B3A52">
            <w:pPr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843" w:type="dxa"/>
          </w:tcPr>
          <w:p w:rsidR="007B3A52" w:rsidRPr="00FC6DC7" w:rsidRDefault="007B3A52" w:rsidP="007B3A52">
            <w:pPr>
              <w:rPr>
                <w:sz w:val="24"/>
              </w:rPr>
            </w:pP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Наличие читального зала библиотеки, в том числе: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2.4.1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2.4.2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2.4.3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2.4.4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2.4.5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1843" w:type="dxa"/>
          </w:tcPr>
          <w:p w:rsidR="007B3A52" w:rsidRPr="00FC6DC7" w:rsidRDefault="002145DE" w:rsidP="007B3A52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7B3A52" w:rsidRPr="00FC6DC7" w:rsidRDefault="00AC03EC" w:rsidP="007B3A52">
            <w:pPr>
              <w:rPr>
                <w:sz w:val="24"/>
              </w:rPr>
            </w:pPr>
            <w:r>
              <w:rPr>
                <w:sz w:val="24"/>
              </w:rPr>
              <w:t>2Мб/с</w:t>
            </w:r>
          </w:p>
        </w:tc>
      </w:tr>
      <w:tr w:rsidR="007B3A52" w:rsidTr="00E46020">
        <w:tc>
          <w:tcPr>
            <w:tcW w:w="959" w:type="dxa"/>
          </w:tcPr>
          <w:p w:rsidR="007B3A52" w:rsidRDefault="007B3A52" w:rsidP="007B3A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52" w:rsidRDefault="007B3A52" w:rsidP="007B3A52">
            <w:pPr>
              <w:spacing w:line="259" w:lineRule="auto"/>
            </w:pPr>
            <w: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843" w:type="dxa"/>
          </w:tcPr>
          <w:p w:rsidR="007B3A52" w:rsidRPr="00FC6DC7" w:rsidRDefault="00AC03EC" w:rsidP="007B3A52">
            <w:pPr>
              <w:rPr>
                <w:sz w:val="24"/>
              </w:rPr>
            </w:pPr>
            <w:r>
              <w:rPr>
                <w:sz w:val="24"/>
              </w:rPr>
              <w:t>1,9кв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</w:tr>
    </w:tbl>
    <w:p w:rsidR="007B3A52" w:rsidRDefault="007B3A52" w:rsidP="007B3A52">
      <w:pPr>
        <w:spacing w:after="296"/>
        <w:ind w:left="423" w:right="157"/>
      </w:pPr>
      <w:r>
        <w:rPr>
          <w:b/>
        </w:rPr>
        <w:t>Вывод</w:t>
      </w:r>
      <w:r>
        <w:t xml:space="preserve">: на основании результатов </w:t>
      </w:r>
      <w:proofErr w:type="spellStart"/>
      <w:r>
        <w:t>самообследования</w:t>
      </w:r>
      <w:proofErr w:type="spellEnd"/>
      <w:r>
        <w:t xml:space="preserve"> можно сделать вывод о том, что содержание и качество подготовки </w:t>
      </w:r>
      <w:proofErr w:type="spellStart"/>
      <w:r>
        <w:t>обучащюихся</w:t>
      </w:r>
      <w:proofErr w:type="spellEnd"/>
      <w:r>
        <w:t xml:space="preserve"> и выпускников по заявленным для государственной аккредитации образовательным программам полностью соответствует ФГОС. </w:t>
      </w:r>
      <w:r w:rsidR="00AC03EC">
        <w:t xml:space="preserve"> </w:t>
      </w:r>
    </w:p>
    <w:p w:rsidR="00AC03EC" w:rsidRDefault="00AC03EC" w:rsidP="007B3A52">
      <w:pPr>
        <w:spacing w:after="296"/>
        <w:ind w:left="423" w:right="157"/>
      </w:pPr>
    </w:p>
    <w:p w:rsidR="00AC03EC" w:rsidRDefault="00AC03EC" w:rsidP="007B3A52">
      <w:pPr>
        <w:spacing w:after="296"/>
        <w:ind w:left="423" w:right="157"/>
      </w:pPr>
    </w:p>
    <w:p w:rsidR="00700D28" w:rsidRDefault="00700D28" w:rsidP="00700D28">
      <w:pPr>
        <w:spacing w:line="271" w:lineRule="auto"/>
        <w:ind w:left="442" w:right="159"/>
        <w:rPr>
          <w:b/>
          <w:sz w:val="24"/>
        </w:rPr>
      </w:pPr>
      <w:r w:rsidRPr="00700D28">
        <w:rPr>
          <w:b/>
          <w:sz w:val="24"/>
        </w:rPr>
        <w:lastRenderedPageBreak/>
        <w:t xml:space="preserve">Задачи на 2022-2023 учебный год: </w:t>
      </w:r>
    </w:p>
    <w:p w:rsidR="00700D28" w:rsidRDefault="00700D28" w:rsidP="00700D28">
      <w:pPr>
        <w:spacing w:line="271" w:lineRule="auto"/>
        <w:ind w:left="442" w:right="159"/>
      </w:pPr>
      <w:r>
        <w:rPr>
          <w:b/>
        </w:rPr>
        <w:t xml:space="preserve">1.  Обеспечение качественных условий реализации федеральных государственных стандартов начального, основного общего образования: </w:t>
      </w:r>
    </w:p>
    <w:p w:rsidR="00700D28" w:rsidRDefault="00700D28" w:rsidP="00700D28">
      <w:pPr>
        <w:numPr>
          <w:ilvl w:val="0"/>
          <w:numId w:val="22"/>
        </w:numPr>
        <w:spacing w:after="12" w:line="271" w:lineRule="auto"/>
        <w:ind w:right="159" w:hanging="288"/>
        <w:jc w:val="both"/>
      </w:pPr>
      <w:r>
        <w:rPr>
          <w:b/>
        </w:rPr>
        <w:t xml:space="preserve">пополнение материально-технической базы учебных кабинетов необходимой современной техникой; </w:t>
      </w:r>
    </w:p>
    <w:p w:rsidR="00700D28" w:rsidRDefault="00700D28" w:rsidP="00700D28">
      <w:pPr>
        <w:numPr>
          <w:ilvl w:val="0"/>
          <w:numId w:val="22"/>
        </w:numPr>
        <w:spacing w:after="12" w:line="271" w:lineRule="auto"/>
        <w:ind w:right="159" w:hanging="288"/>
        <w:jc w:val="both"/>
      </w:pPr>
      <w:r>
        <w:rPr>
          <w:b/>
        </w:rPr>
        <w:t xml:space="preserve">поэтапное подключение всех учебных кабинетов к сети Интернет. </w:t>
      </w:r>
    </w:p>
    <w:p w:rsidR="00700D28" w:rsidRDefault="00700D28" w:rsidP="00700D28">
      <w:pPr>
        <w:numPr>
          <w:ilvl w:val="0"/>
          <w:numId w:val="23"/>
        </w:numPr>
        <w:spacing w:after="12" w:line="271" w:lineRule="auto"/>
        <w:ind w:right="159" w:hanging="288"/>
        <w:jc w:val="both"/>
      </w:pPr>
      <w:r>
        <w:rPr>
          <w:b/>
        </w:rPr>
        <w:t xml:space="preserve">Разработка и внедрение педагогическим коллективом эффективной системы повышения результативности обучающихся 9-х классов на государственной итоговой аттестации в форме ОГЭ. </w:t>
      </w:r>
    </w:p>
    <w:p w:rsidR="00700D28" w:rsidRDefault="00700D28" w:rsidP="00700D28">
      <w:pPr>
        <w:numPr>
          <w:ilvl w:val="0"/>
          <w:numId w:val="23"/>
        </w:numPr>
        <w:spacing w:after="12" w:line="271" w:lineRule="auto"/>
        <w:ind w:right="159" w:hanging="288"/>
        <w:jc w:val="both"/>
      </w:pPr>
      <w:r>
        <w:rPr>
          <w:b/>
        </w:rPr>
        <w:t xml:space="preserve">Обеспечение поддержки и сопровождения талантливых (одаренных) детей: </w:t>
      </w:r>
    </w:p>
    <w:p w:rsidR="00700D28" w:rsidRDefault="00700D28" w:rsidP="00700D28">
      <w:pPr>
        <w:spacing w:line="271" w:lineRule="auto"/>
        <w:ind w:left="442" w:right="159"/>
      </w:pPr>
      <w:r>
        <w:rPr>
          <w:b/>
        </w:rPr>
        <w:t xml:space="preserve">расширение сотрудничества с образовательными организациями области в реализации программы «Одаренные дети». </w:t>
      </w:r>
    </w:p>
    <w:p w:rsidR="005F5A5D" w:rsidRPr="005F5A5D" w:rsidRDefault="00700D28" w:rsidP="00700D28">
      <w:pPr>
        <w:numPr>
          <w:ilvl w:val="0"/>
          <w:numId w:val="23"/>
        </w:numPr>
        <w:spacing w:after="12" w:line="271" w:lineRule="auto"/>
        <w:ind w:right="159" w:hanging="288"/>
        <w:jc w:val="both"/>
      </w:pPr>
      <w:r>
        <w:rPr>
          <w:b/>
        </w:rPr>
        <w:t xml:space="preserve">Предоставление более широкого спектра дополнительных образовательных программ: </w:t>
      </w:r>
    </w:p>
    <w:p w:rsidR="00700D28" w:rsidRDefault="005F5A5D" w:rsidP="00700D28">
      <w:pPr>
        <w:numPr>
          <w:ilvl w:val="0"/>
          <w:numId w:val="23"/>
        </w:numPr>
        <w:spacing w:after="12" w:line="271" w:lineRule="auto"/>
        <w:ind w:right="159" w:hanging="288"/>
        <w:jc w:val="both"/>
      </w:pPr>
      <w:r>
        <w:rPr>
          <w:b/>
        </w:rPr>
        <w:t>п</w:t>
      </w:r>
      <w:r w:rsidR="00700D28">
        <w:rPr>
          <w:b/>
        </w:rPr>
        <w:t xml:space="preserve">овышение охвата </w:t>
      </w:r>
      <w:proofErr w:type="gramStart"/>
      <w:r w:rsidR="00700D28">
        <w:rPr>
          <w:b/>
        </w:rPr>
        <w:t>обучающихся</w:t>
      </w:r>
      <w:proofErr w:type="gramEnd"/>
      <w:r w:rsidR="00700D28">
        <w:rPr>
          <w:b/>
        </w:rPr>
        <w:t xml:space="preserve"> дополнительными образовательными программами; </w:t>
      </w:r>
    </w:p>
    <w:p w:rsidR="00700D28" w:rsidRPr="00700D28" w:rsidRDefault="00DC2CD2" w:rsidP="00854A5C">
      <w:pPr>
        <w:spacing w:line="271" w:lineRule="auto"/>
        <w:ind w:left="720" w:right="159"/>
        <w:rPr>
          <w:sz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128905</wp:posOffset>
            </wp:positionV>
            <wp:extent cx="2228850" cy="1285875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820" t="21036" r="15660" b="3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A5C">
        <w:rPr>
          <w:b/>
        </w:rPr>
        <w:t>6.</w:t>
      </w:r>
      <w:r w:rsidR="00111105">
        <w:rPr>
          <w:b/>
        </w:rPr>
        <w:t xml:space="preserve">    </w:t>
      </w:r>
      <w:r w:rsidR="00700D28">
        <w:rPr>
          <w:b/>
        </w:rPr>
        <w:t>повышение эффективности</w:t>
      </w:r>
      <w:r w:rsidR="00EE253F">
        <w:rPr>
          <w:b/>
        </w:rPr>
        <w:t xml:space="preserve"> </w:t>
      </w:r>
      <w:r w:rsidR="00700D28">
        <w:rPr>
          <w:b/>
        </w:rPr>
        <w:t xml:space="preserve"> дополнительных</w:t>
      </w:r>
      <w:r w:rsidR="00EE253F">
        <w:rPr>
          <w:b/>
        </w:rPr>
        <w:t xml:space="preserve"> образовательных  программ</w:t>
      </w:r>
    </w:p>
    <w:p w:rsidR="00700D28" w:rsidRDefault="00700D28" w:rsidP="00700D28">
      <w:pPr>
        <w:spacing w:line="271" w:lineRule="auto"/>
        <w:ind w:left="579" w:right="159"/>
      </w:pPr>
      <w:r>
        <w:rPr>
          <w:b/>
        </w:rPr>
        <w:t xml:space="preserve">Достоверность сведений представленных в материале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 xml:space="preserve">, подтверждаю:  </w:t>
      </w:r>
    </w:p>
    <w:p w:rsidR="00700D28" w:rsidRDefault="00700D28" w:rsidP="00700D28">
      <w:pPr>
        <w:spacing w:line="271" w:lineRule="auto"/>
        <w:ind w:left="579" w:right="159"/>
      </w:pPr>
      <w:r>
        <w:rPr>
          <w:b/>
        </w:rPr>
        <w:t>Директор МКОУ  «</w:t>
      </w:r>
      <w:proofErr w:type="spellStart"/>
      <w:r>
        <w:rPr>
          <w:b/>
        </w:rPr>
        <w:t>Курушской</w:t>
      </w:r>
      <w:proofErr w:type="spellEnd"/>
      <w:r>
        <w:rPr>
          <w:b/>
        </w:rPr>
        <w:t xml:space="preserve"> </w:t>
      </w:r>
      <w:r w:rsidR="00B46E44">
        <w:rPr>
          <w:b/>
        </w:rPr>
        <w:t xml:space="preserve">СОШ №2»                                   </w:t>
      </w:r>
      <w:r>
        <w:rPr>
          <w:b/>
        </w:rPr>
        <w:t>Юсупова С.М.</w:t>
      </w:r>
    </w:p>
    <w:p w:rsidR="00700D28" w:rsidRDefault="00700D28" w:rsidP="00700D28">
      <w:pPr>
        <w:spacing w:after="0" w:line="259" w:lineRule="auto"/>
        <w:ind w:left="569"/>
      </w:pPr>
    </w:p>
    <w:p w:rsidR="00700D28" w:rsidRDefault="00700D28" w:rsidP="00700D28">
      <w:pPr>
        <w:spacing w:after="26" w:line="259" w:lineRule="auto"/>
        <w:ind w:left="428"/>
      </w:pPr>
    </w:p>
    <w:p w:rsidR="00700D28" w:rsidRDefault="00700D28" w:rsidP="00700D28">
      <w:pPr>
        <w:spacing w:line="271" w:lineRule="auto"/>
        <w:ind w:left="442" w:right="159"/>
      </w:pPr>
      <w:r>
        <w:rPr>
          <w:b/>
        </w:rPr>
        <w:t xml:space="preserve">Дата составления отчета </w:t>
      </w:r>
    </w:p>
    <w:p w:rsidR="00700D28" w:rsidRDefault="00700D28" w:rsidP="00700D28">
      <w:pPr>
        <w:spacing w:after="26" w:line="259" w:lineRule="auto"/>
        <w:ind w:left="428"/>
      </w:pPr>
    </w:p>
    <w:p w:rsidR="00700D28" w:rsidRDefault="00B46E44" w:rsidP="00700D28">
      <w:pPr>
        <w:spacing w:line="271" w:lineRule="auto"/>
        <w:ind w:left="442" w:right="159"/>
      </w:pPr>
      <w:r>
        <w:rPr>
          <w:b/>
        </w:rPr>
        <w:t>«15»  декабря   202</w:t>
      </w:r>
      <w:r w:rsidR="006863E4">
        <w:rPr>
          <w:b/>
        </w:rPr>
        <w:t>2</w:t>
      </w:r>
      <w:r w:rsidR="00700D28">
        <w:rPr>
          <w:b/>
        </w:rPr>
        <w:t xml:space="preserve">г. </w:t>
      </w:r>
    </w:p>
    <w:p w:rsidR="003E432F" w:rsidRPr="001528B5" w:rsidRDefault="003E432F" w:rsidP="003E432F">
      <w:pPr>
        <w:spacing w:after="0"/>
        <w:rPr>
          <w:b/>
          <w:sz w:val="24"/>
        </w:rPr>
      </w:pPr>
    </w:p>
    <w:sectPr w:rsidR="003E432F" w:rsidRPr="001528B5" w:rsidSect="00220A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EBE"/>
    <w:multiLevelType w:val="multilevel"/>
    <w:tmpl w:val="8626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942D8"/>
    <w:multiLevelType w:val="hybridMultilevel"/>
    <w:tmpl w:val="727C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5E1"/>
    <w:multiLevelType w:val="multilevel"/>
    <w:tmpl w:val="713A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94BD5"/>
    <w:multiLevelType w:val="hybridMultilevel"/>
    <w:tmpl w:val="727C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909D0"/>
    <w:multiLevelType w:val="hybridMultilevel"/>
    <w:tmpl w:val="4CEC6F92"/>
    <w:lvl w:ilvl="0" w:tplc="C360D48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0CB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E7D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AA5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487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AC4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A1D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AB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781CD7"/>
    <w:multiLevelType w:val="multilevel"/>
    <w:tmpl w:val="4D0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10AE5"/>
    <w:multiLevelType w:val="hybridMultilevel"/>
    <w:tmpl w:val="852EC586"/>
    <w:lvl w:ilvl="0" w:tplc="3B6ADC8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A966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E8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43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7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A0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6B3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2D3D06"/>
    <w:multiLevelType w:val="hybridMultilevel"/>
    <w:tmpl w:val="85E0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2DAE"/>
    <w:multiLevelType w:val="multilevel"/>
    <w:tmpl w:val="5F06D12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F714F1"/>
    <w:multiLevelType w:val="hybridMultilevel"/>
    <w:tmpl w:val="852EC586"/>
    <w:lvl w:ilvl="0" w:tplc="3B6ADC8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A966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E8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43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7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A0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6B3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972572"/>
    <w:multiLevelType w:val="hybridMultilevel"/>
    <w:tmpl w:val="950A24AA"/>
    <w:lvl w:ilvl="0" w:tplc="0D9EDCC2">
      <w:start w:val="1"/>
      <w:numFmt w:val="decimal"/>
      <w:lvlText w:val="%1)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E57B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4109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E598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0263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4745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C478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01AC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0BB7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361193"/>
    <w:multiLevelType w:val="multilevel"/>
    <w:tmpl w:val="C072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70199B"/>
    <w:multiLevelType w:val="hybridMultilevel"/>
    <w:tmpl w:val="541C120C"/>
    <w:lvl w:ilvl="0" w:tplc="D18CA3E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287F0">
      <w:start w:val="1"/>
      <w:numFmt w:val="bullet"/>
      <w:lvlText w:val="•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7E72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360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6D598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CAE68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E13D0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4EA7A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A6DD4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6D033F"/>
    <w:multiLevelType w:val="hybridMultilevel"/>
    <w:tmpl w:val="26EEF9EE"/>
    <w:lvl w:ilvl="0" w:tplc="E86067DE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0C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EC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2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BE3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3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6F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42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E46F65"/>
    <w:multiLevelType w:val="multilevel"/>
    <w:tmpl w:val="6B24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17E72"/>
    <w:multiLevelType w:val="multilevel"/>
    <w:tmpl w:val="6C1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D10DB8"/>
    <w:multiLevelType w:val="hybridMultilevel"/>
    <w:tmpl w:val="1442816E"/>
    <w:lvl w:ilvl="0" w:tplc="D9123604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C6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4C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C8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E7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6A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23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22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03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031AF4"/>
    <w:multiLevelType w:val="hybridMultilevel"/>
    <w:tmpl w:val="1442816E"/>
    <w:lvl w:ilvl="0" w:tplc="D9123604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C6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4C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C8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E7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6A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23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22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03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81555A"/>
    <w:multiLevelType w:val="multilevel"/>
    <w:tmpl w:val="6FA2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11697D"/>
    <w:multiLevelType w:val="multilevel"/>
    <w:tmpl w:val="815E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664482"/>
    <w:multiLevelType w:val="multilevel"/>
    <w:tmpl w:val="0458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54C4A"/>
    <w:multiLevelType w:val="hybridMultilevel"/>
    <w:tmpl w:val="7876B21A"/>
    <w:lvl w:ilvl="0" w:tplc="FC0E4602">
      <w:start w:val="4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3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29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4C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E8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6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8C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9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A80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37F104E"/>
    <w:multiLevelType w:val="hybridMultilevel"/>
    <w:tmpl w:val="541C120C"/>
    <w:lvl w:ilvl="0" w:tplc="D18CA3E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287F0">
      <w:start w:val="1"/>
      <w:numFmt w:val="bullet"/>
      <w:lvlText w:val="•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7E72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360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6D598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CAE68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E13D0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4EA7A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A6DD4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5FE5753"/>
    <w:multiLevelType w:val="hybridMultilevel"/>
    <w:tmpl w:val="852EC586"/>
    <w:lvl w:ilvl="0" w:tplc="3B6ADC8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A966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E8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43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7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A0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6B3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CF21FF3"/>
    <w:multiLevelType w:val="multilevel"/>
    <w:tmpl w:val="D47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F06FB4"/>
    <w:multiLevelType w:val="hybridMultilevel"/>
    <w:tmpl w:val="1C66E9C8"/>
    <w:lvl w:ilvl="0" w:tplc="20CA329E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2E6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46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46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A3B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02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2B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07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A1C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F867AE"/>
    <w:multiLevelType w:val="hybridMultilevel"/>
    <w:tmpl w:val="727C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4077F"/>
    <w:multiLevelType w:val="multilevel"/>
    <w:tmpl w:val="6B4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0503B"/>
    <w:multiLevelType w:val="hybridMultilevel"/>
    <w:tmpl w:val="5FA80DCE"/>
    <w:lvl w:ilvl="0" w:tplc="06D8D418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6537A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E3F8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675A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C71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C27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CD698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38A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0029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B57369"/>
    <w:multiLevelType w:val="hybridMultilevel"/>
    <w:tmpl w:val="852EC586"/>
    <w:lvl w:ilvl="0" w:tplc="3B6ADC8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A966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E8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43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7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A0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6B3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15296A"/>
    <w:multiLevelType w:val="multilevel"/>
    <w:tmpl w:val="061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9262D5"/>
    <w:multiLevelType w:val="hybridMultilevel"/>
    <w:tmpl w:val="A1D6328E"/>
    <w:lvl w:ilvl="0" w:tplc="CD466EE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8D0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15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CE9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482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2ED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4FF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4C8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8AB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D1E6763"/>
    <w:multiLevelType w:val="hybridMultilevel"/>
    <w:tmpl w:val="26EEF9EE"/>
    <w:lvl w:ilvl="0" w:tplc="E86067DE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0C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EC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2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BE3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3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6F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42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D907F5F"/>
    <w:multiLevelType w:val="hybridMultilevel"/>
    <w:tmpl w:val="7876B21A"/>
    <w:lvl w:ilvl="0" w:tplc="FC0E4602">
      <w:start w:val="4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3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29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4C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E8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6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8C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9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A80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35F5850"/>
    <w:multiLevelType w:val="multilevel"/>
    <w:tmpl w:val="640A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C473F5"/>
    <w:multiLevelType w:val="hybridMultilevel"/>
    <w:tmpl w:val="852EC586"/>
    <w:lvl w:ilvl="0" w:tplc="3B6ADC8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A966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E8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43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7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A0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6B3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D222DC"/>
    <w:multiLevelType w:val="hybridMultilevel"/>
    <w:tmpl w:val="852EC586"/>
    <w:lvl w:ilvl="0" w:tplc="3B6ADC8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A966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E8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A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43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7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A0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6B3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28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7"/>
  </w:num>
  <w:num w:numId="10">
    <w:abstractNumId w:val="29"/>
  </w:num>
  <w:num w:numId="11">
    <w:abstractNumId w:val="36"/>
  </w:num>
  <w:num w:numId="12">
    <w:abstractNumId w:val="35"/>
  </w:num>
  <w:num w:numId="13">
    <w:abstractNumId w:val="9"/>
  </w:num>
  <w:num w:numId="14">
    <w:abstractNumId w:val="6"/>
  </w:num>
  <w:num w:numId="15">
    <w:abstractNumId w:val="23"/>
  </w:num>
  <w:num w:numId="16">
    <w:abstractNumId w:val="33"/>
  </w:num>
  <w:num w:numId="17">
    <w:abstractNumId w:val="21"/>
  </w:num>
  <w:num w:numId="18">
    <w:abstractNumId w:val="22"/>
  </w:num>
  <w:num w:numId="19">
    <w:abstractNumId w:val="12"/>
  </w:num>
  <w:num w:numId="20">
    <w:abstractNumId w:val="32"/>
  </w:num>
  <w:num w:numId="21">
    <w:abstractNumId w:val="13"/>
  </w:num>
  <w:num w:numId="22">
    <w:abstractNumId w:val="31"/>
  </w:num>
  <w:num w:numId="23">
    <w:abstractNumId w:val="25"/>
  </w:num>
  <w:num w:numId="24">
    <w:abstractNumId w:val="4"/>
  </w:num>
  <w:num w:numId="25">
    <w:abstractNumId w:val="20"/>
  </w:num>
  <w:num w:numId="26">
    <w:abstractNumId w:val="15"/>
  </w:num>
  <w:num w:numId="27">
    <w:abstractNumId w:val="27"/>
  </w:num>
  <w:num w:numId="28">
    <w:abstractNumId w:val="14"/>
  </w:num>
  <w:num w:numId="29">
    <w:abstractNumId w:val="5"/>
  </w:num>
  <w:num w:numId="30">
    <w:abstractNumId w:val="19"/>
  </w:num>
  <w:num w:numId="31">
    <w:abstractNumId w:val="18"/>
  </w:num>
  <w:num w:numId="32">
    <w:abstractNumId w:val="11"/>
  </w:num>
  <w:num w:numId="33">
    <w:abstractNumId w:val="30"/>
  </w:num>
  <w:num w:numId="34">
    <w:abstractNumId w:val="2"/>
  </w:num>
  <w:num w:numId="35">
    <w:abstractNumId w:val="0"/>
  </w:num>
  <w:num w:numId="36">
    <w:abstractNumId w:val="24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042"/>
    <w:rsid w:val="00001791"/>
    <w:rsid w:val="00006402"/>
    <w:rsid w:val="00021630"/>
    <w:rsid w:val="00021AC0"/>
    <w:rsid w:val="00025200"/>
    <w:rsid w:val="0002584D"/>
    <w:rsid w:val="00027E3B"/>
    <w:rsid w:val="00032BF2"/>
    <w:rsid w:val="000425A1"/>
    <w:rsid w:val="0004544B"/>
    <w:rsid w:val="0005276D"/>
    <w:rsid w:val="00056B32"/>
    <w:rsid w:val="00056DAA"/>
    <w:rsid w:val="00056F1C"/>
    <w:rsid w:val="00057800"/>
    <w:rsid w:val="000633B2"/>
    <w:rsid w:val="0007053F"/>
    <w:rsid w:val="0008349C"/>
    <w:rsid w:val="00090002"/>
    <w:rsid w:val="0009693D"/>
    <w:rsid w:val="00097185"/>
    <w:rsid w:val="000C2B9E"/>
    <w:rsid w:val="000C5458"/>
    <w:rsid w:val="000D1E07"/>
    <w:rsid w:val="000D34D5"/>
    <w:rsid w:val="000E3976"/>
    <w:rsid w:val="000E3B84"/>
    <w:rsid w:val="000E776F"/>
    <w:rsid w:val="0010268D"/>
    <w:rsid w:val="001047ED"/>
    <w:rsid w:val="00110860"/>
    <w:rsid w:val="00111105"/>
    <w:rsid w:val="00117C23"/>
    <w:rsid w:val="0013470B"/>
    <w:rsid w:val="00137CA6"/>
    <w:rsid w:val="001528B5"/>
    <w:rsid w:val="00152EDC"/>
    <w:rsid w:val="00160F14"/>
    <w:rsid w:val="001663E1"/>
    <w:rsid w:val="00167D7C"/>
    <w:rsid w:val="00170FE7"/>
    <w:rsid w:val="0017284A"/>
    <w:rsid w:val="001871C8"/>
    <w:rsid w:val="001A5012"/>
    <w:rsid w:val="001B5C5D"/>
    <w:rsid w:val="001C1531"/>
    <w:rsid w:val="001C155F"/>
    <w:rsid w:val="001C54EF"/>
    <w:rsid w:val="001D0E24"/>
    <w:rsid w:val="001D5CEC"/>
    <w:rsid w:val="001E30E2"/>
    <w:rsid w:val="001F0B72"/>
    <w:rsid w:val="001F264F"/>
    <w:rsid w:val="001F26CB"/>
    <w:rsid w:val="00212F19"/>
    <w:rsid w:val="002145DE"/>
    <w:rsid w:val="00220A8D"/>
    <w:rsid w:val="00224309"/>
    <w:rsid w:val="002344A7"/>
    <w:rsid w:val="002352C0"/>
    <w:rsid w:val="00274032"/>
    <w:rsid w:val="0027756B"/>
    <w:rsid w:val="00287668"/>
    <w:rsid w:val="002877C8"/>
    <w:rsid w:val="002904AE"/>
    <w:rsid w:val="002A1042"/>
    <w:rsid w:val="002A3ED3"/>
    <w:rsid w:val="002B3057"/>
    <w:rsid w:val="002C35EA"/>
    <w:rsid w:val="002C4486"/>
    <w:rsid w:val="002F1560"/>
    <w:rsid w:val="002F2859"/>
    <w:rsid w:val="002F5708"/>
    <w:rsid w:val="00321890"/>
    <w:rsid w:val="00324D52"/>
    <w:rsid w:val="0032691E"/>
    <w:rsid w:val="003274CF"/>
    <w:rsid w:val="00362575"/>
    <w:rsid w:val="003638CA"/>
    <w:rsid w:val="003645C6"/>
    <w:rsid w:val="003665D4"/>
    <w:rsid w:val="00366D8B"/>
    <w:rsid w:val="003B1460"/>
    <w:rsid w:val="003B1C73"/>
    <w:rsid w:val="003B6253"/>
    <w:rsid w:val="003C499C"/>
    <w:rsid w:val="003C5AB4"/>
    <w:rsid w:val="003D1059"/>
    <w:rsid w:val="003D7385"/>
    <w:rsid w:val="003E432F"/>
    <w:rsid w:val="0042133C"/>
    <w:rsid w:val="0042478C"/>
    <w:rsid w:val="00430CFF"/>
    <w:rsid w:val="00431FEF"/>
    <w:rsid w:val="00433DF2"/>
    <w:rsid w:val="004748C7"/>
    <w:rsid w:val="0047588F"/>
    <w:rsid w:val="00477FF1"/>
    <w:rsid w:val="00485DFB"/>
    <w:rsid w:val="004A77FA"/>
    <w:rsid w:val="004B6168"/>
    <w:rsid w:val="004B751C"/>
    <w:rsid w:val="004D2CE2"/>
    <w:rsid w:val="004D4BA5"/>
    <w:rsid w:val="004D6418"/>
    <w:rsid w:val="004E089E"/>
    <w:rsid w:val="004F0170"/>
    <w:rsid w:val="00512908"/>
    <w:rsid w:val="00514FDD"/>
    <w:rsid w:val="00540BD3"/>
    <w:rsid w:val="005513EB"/>
    <w:rsid w:val="0055526F"/>
    <w:rsid w:val="00555EBF"/>
    <w:rsid w:val="00556E84"/>
    <w:rsid w:val="00557193"/>
    <w:rsid w:val="005603F4"/>
    <w:rsid w:val="005647E2"/>
    <w:rsid w:val="00566301"/>
    <w:rsid w:val="005671E5"/>
    <w:rsid w:val="00567275"/>
    <w:rsid w:val="00594BA5"/>
    <w:rsid w:val="00597F43"/>
    <w:rsid w:val="005A7A18"/>
    <w:rsid w:val="005B2FBD"/>
    <w:rsid w:val="005D1A6B"/>
    <w:rsid w:val="005D5500"/>
    <w:rsid w:val="005D6DBB"/>
    <w:rsid w:val="005F5A5D"/>
    <w:rsid w:val="0060048A"/>
    <w:rsid w:val="00611FE2"/>
    <w:rsid w:val="00641FD5"/>
    <w:rsid w:val="00651995"/>
    <w:rsid w:val="00663F3C"/>
    <w:rsid w:val="00665161"/>
    <w:rsid w:val="00665CA5"/>
    <w:rsid w:val="006863E4"/>
    <w:rsid w:val="00687B29"/>
    <w:rsid w:val="00696BB8"/>
    <w:rsid w:val="006C3E2F"/>
    <w:rsid w:val="006C40D6"/>
    <w:rsid w:val="006D6075"/>
    <w:rsid w:val="006E17B0"/>
    <w:rsid w:val="006F1226"/>
    <w:rsid w:val="006F2471"/>
    <w:rsid w:val="006F7640"/>
    <w:rsid w:val="00700D28"/>
    <w:rsid w:val="00706745"/>
    <w:rsid w:val="0071398A"/>
    <w:rsid w:val="0072573B"/>
    <w:rsid w:val="00741BB0"/>
    <w:rsid w:val="007644A8"/>
    <w:rsid w:val="00792C10"/>
    <w:rsid w:val="00792F03"/>
    <w:rsid w:val="0079319A"/>
    <w:rsid w:val="007B16DD"/>
    <w:rsid w:val="007B172E"/>
    <w:rsid w:val="007B3043"/>
    <w:rsid w:val="007B3A52"/>
    <w:rsid w:val="007C0E5B"/>
    <w:rsid w:val="007D6A12"/>
    <w:rsid w:val="007E38E8"/>
    <w:rsid w:val="007F1368"/>
    <w:rsid w:val="007F6522"/>
    <w:rsid w:val="008144B6"/>
    <w:rsid w:val="00820760"/>
    <w:rsid w:val="00845F6D"/>
    <w:rsid w:val="00854A5C"/>
    <w:rsid w:val="0087253F"/>
    <w:rsid w:val="008942CD"/>
    <w:rsid w:val="00894D1E"/>
    <w:rsid w:val="008A7538"/>
    <w:rsid w:val="008D5E06"/>
    <w:rsid w:val="008D5E4F"/>
    <w:rsid w:val="008E586D"/>
    <w:rsid w:val="008E6CB1"/>
    <w:rsid w:val="008F400C"/>
    <w:rsid w:val="0090378F"/>
    <w:rsid w:val="00923BE8"/>
    <w:rsid w:val="0093135D"/>
    <w:rsid w:val="009437A4"/>
    <w:rsid w:val="009613D3"/>
    <w:rsid w:val="00963952"/>
    <w:rsid w:val="009640F8"/>
    <w:rsid w:val="0096595B"/>
    <w:rsid w:val="00997042"/>
    <w:rsid w:val="009B4E30"/>
    <w:rsid w:val="009B64A0"/>
    <w:rsid w:val="009B72C0"/>
    <w:rsid w:val="009E6571"/>
    <w:rsid w:val="009F3FDA"/>
    <w:rsid w:val="009F7903"/>
    <w:rsid w:val="00A0229F"/>
    <w:rsid w:val="00A2550C"/>
    <w:rsid w:val="00A25D58"/>
    <w:rsid w:val="00A355D5"/>
    <w:rsid w:val="00A46448"/>
    <w:rsid w:val="00A82B83"/>
    <w:rsid w:val="00AA3649"/>
    <w:rsid w:val="00AB294E"/>
    <w:rsid w:val="00AB2A2C"/>
    <w:rsid w:val="00AC03EC"/>
    <w:rsid w:val="00AE2BC5"/>
    <w:rsid w:val="00AE623F"/>
    <w:rsid w:val="00AE7F73"/>
    <w:rsid w:val="00AF4BD9"/>
    <w:rsid w:val="00AF59A4"/>
    <w:rsid w:val="00AF74F0"/>
    <w:rsid w:val="00B2598C"/>
    <w:rsid w:val="00B4257D"/>
    <w:rsid w:val="00B4278F"/>
    <w:rsid w:val="00B46E44"/>
    <w:rsid w:val="00B5399C"/>
    <w:rsid w:val="00B55176"/>
    <w:rsid w:val="00B60534"/>
    <w:rsid w:val="00B60547"/>
    <w:rsid w:val="00B6477C"/>
    <w:rsid w:val="00B74A69"/>
    <w:rsid w:val="00B751B9"/>
    <w:rsid w:val="00B76F38"/>
    <w:rsid w:val="00B814DC"/>
    <w:rsid w:val="00B90A59"/>
    <w:rsid w:val="00B962B0"/>
    <w:rsid w:val="00BA06F3"/>
    <w:rsid w:val="00BB09BF"/>
    <w:rsid w:val="00BB0F5F"/>
    <w:rsid w:val="00BF1CDE"/>
    <w:rsid w:val="00BF4015"/>
    <w:rsid w:val="00C12351"/>
    <w:rsid w:val="00C31E6D"/>
    <w:rsid w:val="00C6624E"/>
    <w:rsid w:val="00C75800"/>
    <w:rsid w:val="00C76644"/>
    <w:rsid w:val="00C774AB"/>
    <w:rsid w:val="00C86534"/>
    <w:rsid w:val="00CA03B8"/>
    <w:rsid w:val="00CC2044"/>
    <w:rsid w:val="00CE1203"/>
    <w:rsid w:val="00CE6EB0"/>
    <w:rsid w:val="00D06280"/>
    <w:rsid w:val="00D11D58"/>
    <w:rsid w:val="00D11D69"/>
    <w:rsid w:val="00D21AA4"/>
    <w:rsid w:val="00D34E99"/>
    <w:rsid w:val="00D643AE"/>
    <w:rsid w:val="00D73876"/>
    <w:rsid w:val="00D94BE0"/>
    <w:rsid w:val="00DA42F0"/>
    <w:rsid w:val="00DC2CD2"/>
    <w:rsid w:val="00DC5C57"/>
    <w:rsid w:val="00DE1EFE"/>
    <w:rsid w:val="00DE3C02"/>
    <w:rsid w:val="00E00802"/>
    <w:rsid w:val="00E32F12"/>
    <w:rsid w:val="00E332BD"/>
    <w:rsid w:val="00E341A7"/>
    <w:rsid w:val="00E36A2D"/>
    <w:rsid w:val="00E46020"/>
    <w:rsid w:val="00E70CAF"/>
    <w:rsid w:val="00E717A1"/>
    <w:rsid w:val="00EA3280"/>
    <w:rsid w:val="00EC1F01"/>
    <w:rsid w:val="00EC22BB"/>
    <w:rsid w:val="00EC3A61"/>
    <w:rsid w:val="00ED4ECF"/>
    <w:rsid w:val="00EE253F"/>
    <w:rsid w:val="00F156CF"/>
    <w:rsid w:val="00F267EA"/>
    <w:rsid w:val="00F3490D"/>
    <w:rsid w:val="00F55ADC"/>
    <w:rsid w:val="00F628B6"/>
    <w:rsid w:val="00F7220D"/>
    <w:rsid w:val="00F7439D"/>
    <w:rsid w:val="00F84304"/>
    <w:rsid w:val="00F86594"/>
    <w:rsid w:val="00F876E8"/>
    <w:rsid w:val="00F91AD1"/>
    <w:rsid w:val="00F94B64"/>
    <w:rsid w:val="00F959E2"/>
    <w:rsid w:val="00FB301A"/>
    <w:rsid w:val="00FB5848"/>
    <w:rsid w:val="00FC296A"/>
    <w:rsid w:val="00FC6DC7"/>
    <w:rsid w:val="00FC78BD"/>
    <w:rsid w:val="00FC7B57"/>
    <w:rsid w:val="00FD7787"/>
    <w:rsid w:val="00FE03AF"/>
    <w:rsid w:val="00FE5491"/>
    <w:rsid w:val="00FE66DC"/>
    <w:rsid w:val="00FF0E47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5B"/>
  </w:style>
  <w:style w:type="paragraph" w:styleId="2">
    <w:name w:val="heading 2"/>
    <w:basedOn w:val="a"/>
    <w:link w:val="20"/>
    <w:uiPriority w:val="9"/>
    <w:qFormat/>
    <w:rsid w:val="00324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9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5EBF"/>
    <w:pPr>
      <w:ind w:left="720"/>
      <w:contextualSpacing/>
    </w:pPr>
  </w:style>
  <w:style w:type="table" w:styleId="a5">
    <w:name w:val="Table Grid"/>
    <w:basedOn w:val="a1"/>
    <w:uiPriority w:val="59"/>
    <w:rsid w:val="00663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24D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D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4D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324D52"/>
    <w:rPr>
      <w:b/>
      <w:bCs/>
    </w:rPr>
  </w:style>
  <w:style w:type="paragraph" w:styleId="a7">
    <w:name w:val="Normal (Web)"/>
    <w:basedOn w:val="a"/>
    <w:uiPriority w:val="99"/>
    <w:semiHidden/>
    <w:unhideWhenUsed/>
    <w:rsid w:val="0032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1ckvoeh1">
    <w:name w:val="e1ckvoeh1"/>
    <w:basedOn w:val="a0"/>
    <w:rsid w:val="00324D52"/>
  </w:style>
  <w:style w:type="character" w:customStyle="1" w:styleId="e1ckvoeh0">
    <w:name w:val="e1ckvoeh0"/>
    <w:basedOn w:val="a0"/>
    <w:rsid w:val="00324D52"/>
  </w:style>
  <w:style w:type="character" w:customStyle="1" w:styleId="typography">
    <w:name w:val="typography"/>
    <w:basedOn w:val="a0"/>
    <w:rsid w:val="00324D52"/>
  </w:style>
  <w:style w:type="character" w:customStyle="1" w:styleId="1urdg">
    <w:name w:val="_1urdg"/>
    <w:basedOn w:val="a0"/>
    <w:rsid w:val="00324D5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4D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4D5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324D52"/>
  </w:style>
  <w:style w:type="character" w:customStyle="1" w:styleId="current-price">
    <w:name w:val="current-price"/>
    <w:basedOn w:val="a0"/>
    <w:rsid w:val="00324D52"/>
  </w:style>
  <w:style w:type="character" w:customStyle="1" w:styleId="b-rub">
    <w:name w:val="b-rub"/>
    <w:basedOn w:val="a0"/>
    <w:rsid w:val="00324D52"/>
  </w:style>
  <w:style w:type="character" w:customStyle="1" w:styleId="add-cart-counterbtn-label">
    <w:name w:val="add-cart-counter__btn-label"/>
    <w:basedOn w:val="a0"/>
    <w:rsid w:val="00324D5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4D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4D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D52"/>
    <w:rPr>
      <w:rFonts w:ascii="Tahoma" w:hAnsi="Tahoma" w:cs="Tahoma"/>
      <w:sz w:val="16"/>
      <w:szCs w:val="16"/>
    </w:rPr>
  </w:style>
  <w:style w:type="character" w:customStyle="1" w:styleId="e-product-featuresname">
    <w:name w:val="e-product-features__name"/>
    <w:basedOn w:val="a0"/>
    <w:rsid w:val="00324D52"/>
  </w:style>
  <w:style w:type="character" w:customStyle="1" w:styleId="e-product-featuresvalue">
    <w:name w:val="e-product-features__value"/>
    <w:basedOn w:val="a0"/>
    <w:rsid w:val="0032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ush2.dagestanschool.ru/nezavisimay%20ozenka" TargetMode="External"/><Relationship Id="rId13" Type="http://schemas.openxmlformats.org/officeDocument/2006/relationships/hyperlink" Target="https://3dtoday.ru/wiki/polystyrol/" TargetMode="External"/><Relationship Id="rId18" Type="http://schemas.openxmlformats.org/officeDocument/2006/relationships/hyperlink" Target="https://www.vseinstrumenti.ru/tag-page/skobovidnye-lobziki-489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mail.yandex.ru/?uid=217881560" TargetMode="External"/><Relationship Id="rId12" Type="http://schemas.openxmlformats.org/officeDocument/2006/relationships/hyperlink" Target="https://3dtoday.ru/wiki/pva_plastic/" TargetMode="External"/><Relationship Id="rId17" Type="http://schemas.openxmlformats.org/officeDocument/2006/relationships/hyperlink" Target="https://www.vseinstrumenti.ru/tag-page/lobziki-moschnost-500-vt-1097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lobziki-bez-mayatnikovogo-hoda-10981/" TargetMode="External"/><Relationship Id="rId20" Type="http://schemas.openxmlformats.org/officeDocument/2006/relationships/hyperlink" Target="https://altair.ru/brand/mikromed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3dtoday.ru/wiki/PLA_plast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iator.ru/vendors/sports-cam/" TargetMode="External"/><Relationship Id="rId10" Type="http://schemas.openxmlformats.org/officeDocument/2006/relationships/hyperlink" Target="https://3dtoday.ru/wiki/abs_plastic/" TargetMode="External"/><Relationship Id="rId19" Type="http://schemas.openxmlformats.org/officeDocument/2006/relationships/hyperlink" Target="https://www.vseinstrumenti.ru/tag-page/lobziki-elektrolobziki-v-korobke-194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dtoday.ru/3d-printers/producers/russia/llc-technogran" TargetMode="External"/><Relationship Id="rId14" Type="http://schemas.openxmlformats.org/officeDocument/2006/relationships/hyperlink" Target="https://3dtoday.ru/wiki/neylo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C14D-2F28-4820-8164-328C5E41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65</Pages>
  <Words>15719</Words>
  <Characters>89600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39</cp:revision>
  <dcterms:created xsi:type="dcterms:W3CDTF">2023-04-27T21:53:00Z</dcterms:created>
  <dcterms:modified xsi:type="dcterms:W3CDTF">2023-05-02T08:34:00Z</dcterms:modified>
</cp:coreProperties>
</file>