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786C">
      <w:pPr>
        <w:pStyle w:val="a3"/>
      </w:pPr>
    </w:p>
    <w:p w:rsidR="00000000" w:rsidRDefault="0053786C">
      <w:pPr>
        <w:pStyle w:val="a3"/>
        <w:rPr>
          <w:spacing w:val="20"/>
        </w:rPr>
      </w:pPr>
      <w:r>
        <w:rPr>
          <w:spacing w:val="20"/>
        </w:rPr>
        <w:t xml:space="preserve">ЭТАПЫ  РАБОТЫ С ПОДРОСТКАМИ, </w:t>
      </w:r>
    </w:p>
    <w:p w:rsidR="00000000" w:rsidRDefault="0053786C">
      <w:pPr>
        <w:pStyle w:val="a3"/>
        <w:rPr>
          <w:spacing w:val="20"/>
        </w:rPr>
      </w:pPr>
      <w:proofErr w:type="gramStart"/>
      <w:r>
        <w:rPr>
          <w:spacing w:val="20"/>
        </w:rPr>
        <w:t>ПОПАВШИМИ</w:t>
      </w:r>
      <w:proofErr w:type="gramEnd"/>
      <w:r>
        <w:rPr>
          <w:spacing w:val="20"/>
        </w:rPr>
        <w:t xml:space="preserve"> В СОЦИАЛЬНО-ОПАСНОЕ ПОЛОЖЕНИЕ</w:t>
      </w:r>
    </w:p>
    <w:p w:rsidR="00000000" w:rsidRDefault="0053786C"/>
    <w:p w:rsidR="00000000" w:rsidRDefault="0053786C"/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Выявление (кл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уководитель, соц.педагог, администрация школы, школьный инспектор ОДН ОВД, ДО, КДКиЗП, ЦСП «Семь-Я»).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Наблюдение за ребенком с целью диагностики (врач, психолог, соц</w:t>
      </w:r>
      <w:proofErr w:type="gramStart"/>
      <w:r>
        <w:rPr>
          <w:sz w:val="30"/>
        </w:rPr>
        <w:t>.п</w:t>
      </w:r>
      <w:proofErr w:type="gramEnd"/>
      <w:r>
        <w:rPr>
          <w:sz w:val="30"/>
        </w:rPr>
        <w:t>е</w:t>
      </w:r>
      <w:r>
        <w:rPr>
          <w:sz w:val="30"/>
        </w:rPr>
        <w:t>дагог, кл.руководитель).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Диагностика особенности личности ребенка (психолог, врач).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Диагностика типа семейного воспитания (соц</w:t>
      </w:r>
      <w:proofErr w:type="gramStart"/>
      <w:r>
        <w:rPr>
          <w:sz w:val="30"/>
        </w:rPr>
        <w:t>.п</w:t>
      </w:r>
      <w:proofErr w:type="gramEnd"/>
      <w:r>
        <w:rPr>
          <w:sz w:val="30"/>
        </w:rPr>
        <w:t>едагог, психолог).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Консультирование учителей по методам коррекции нарушений поведения ребенка (психолог, врач).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Выработка индиви</w:t>
      </w:r>
      <w:r>
        <w:rPr>
          <w:sz w:val="30"/>
        </w:rPr>
        <w:t>дуального плана профилактических мероприятий (ИППМ) (психолого-медико-педагогический консилиум, координационный совет школы</w:t>
      </w:r>
      <w:proofErr w:type="gramStart"/>
      <w:r>
        <w:rPr>
          <w:sz w:val="30"/>
        </w:rPr>
        <w:t xml:space="preserve"> )</w:t>
      </w:r>
      <w:proofErr w:type="gramEnd"/>
      <w:r>
        <w:rPr>
          <w:sz w:val="30"/>
        </w:rPr>
        <w:t>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Оформление ИППМ, дневников наблюдений (классный руководитель, специалисты).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Отслеживание поведения ребенка в коллективе (кл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уков</w:t>
      </w:r>
      <w:r>
        <w:rPr>
          <w:sz w:val="30"/>
        </w:rPr>
        <w:t>одитель, врач, психолог, соц.педагог).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Индивидуальные беседы с подростком (кл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уководитель, врач, психолог, соц.педагог, администрация).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Семейное консультирование в школе и на дому (кл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уководитель, врач, психолог, соц.педагог, администрация).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Пролечивание</w:t>
      </w:r>
      <w:r>
        <w:rPr>
          <w:sz w:val="30"/>
        </w:rPr>
        <w:t xml:space="preserve"> ребенка по показаниям и с согласия родителей (врач-психиатр).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Тренинги общения, снятие конфликтности и пр. (психолог).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Правовое просвещение детей и родителей (соц</w:t>
      </w:r>
      <w:proofErr w:type="gramStart"/>
      <w:r>
        <w:rPr>
          <w:sz w:val="30"/>
        </w:rPr>
        <w:t>.п</w:t>
      </w:r>
      <w:proofErr w:type="gramEnd"/>
      <w:r>
        <w:rPr>
          <w:sz w:val="30"/>
        </w:rPr>
        <w:t>едагог, школьный инспектор ОДН ОВД).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Профилактика правонарушений среди учащихся (школьный и</w:t>
      </w:r>
      <w:r>
        <w:rPr>
          <w:sz w:val="30"/>
        </w:rPr>
        <w:t>нспектор ОДН ОВД, соц</w:t>
      </w:r>
      <w:proofErr w:type="gramStart"/>
      <w:r>
        <w:rPr>
          <w:sz w:val="30"/>
        </w:rPr>
        <w:t>.п</w:t>
      </w:r>
      <w:proofErr w:type="gramEnd"/>
      <w:r>
        <w:rPr>
          <w:sz w:val="30"/>
        </w:rPr>
        <w:t>едагог).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Профилактика наркомании, пропаганда здорового образа жизни (кл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уководитель, врач, соц.педагог).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Профессиональная ориентация учащихся (кл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уководитель, психолог, соц.педагог).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Организация досуга учащихся (педагоги дополнител</w:t>
      </w:r>
      <w:r>
        <w:rPr>
          <w:sz w:val="30"/>
        </w:rPr>
        <w:t>ьного образования).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Вовлечение подростков в общественную жизнь школы (кл</w:t>
      </w:r>
      <w:proofErr w:type="gramStart"/>
      <w:r>
        <w:rPr>
          <w:sz w:val="30"/>
        </w:rPr>
        <w:t>.р</w:t>
      </w:r>
      <w:proofErr w:type="gramEnd"/>
      <w:r>
        <w:rPr>
          <w:sz w:val="30"/>
        </w:rPr>
        <w:t>уководитель, педагог-организатор).</w:t>
      </w:r>
    </w:p>
    <w:p w:rsidR="00000000" w:rsidRDefault="0053786C">
      <w:pPr>
        <w:numPr>
          <w:ilvl w:val="0"/>
          <w:numId w:val="2"/>
        </w:numPr>
        <w:jc w:val="both"/>
        <w:rPr>
          <w:sz w:val="30"/>
        </w:rPr>
      </w:pPr>
      <w:r>
        <w:rPr>
          <w:sz w:val="30"/>
        </w:rPr>
        <w:t>Организация летнего труда и отдыха (соц</w:t>
      </w:r>
      <w:proofErr w:type="gramStart"/>
      <w:r>
        <w:rPr>
          <w:sz w:val="30"/>
        </w:rPr>
        <w:t>.п</w:t>
      </w:r>
      <w:proofErr w:type="gramEnd"/>
      <w:r>
        <w:rPr>
          <w:sz w:val="30"/>
        </w:rPr>
        <w:t>едагог).</w:t>
      </w:r>
    </w:p>
    <w:p w:rsidR="0053786C" w:rsidRDefault="0053786C">
      <w:pPr>
        <w:numPr>
          <w:ilvl w:val="0"/>
          <w:numId w:val="2"/>
        </w:numPr>
        <w:jc w:val="both"/>
        <w:rPr>
          <w:sz w:val="30"/>
        </w:rPr>
      </w:pPr>
      <w:proofErr w:type="gramStart"/>
      <w:r>
        <w:rPr>
          <w:sz w:val="30"/>
        </w:rPr>
        <w:t>Контроль за</w:t>
      </w:r>
      <w:proofErr w:type="gramEnd"/>
      <w:r>
        <w:rPr>
          <w:sz w:val="30"/>
        </w:rPr>
        <w:t xml:space="preserve"> выполнением ИППМ (администрация).</w:t>
      </w:r>
    </w:p>
    <w:sectPr w:rsidR="0053786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B407E"/>
    <w:multiLevelType w:val="hybridMultilevel"/>
    <w:tmpl w:val="FD462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3E6CB2"/>
    <w:multiLevelType w:val="hybridMultilevel"/>
    <w:tmpl w:val="65E6A3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ED0738"/>
    <w:rsid w:val="0053786C"/>
    <w:rsid w:val="00ED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ШКОЛЬНАЯ ПРОГРАММА РАБОТЫ С ТРУДНЫМИ ДЕТЬМИ</vt:lpstr>
    </vt:vector>
  </TitlesOfParts>
  <Company>227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ШКОЛЬНАЯ ПРОГРАММА РАБОТЫ С ТРУДНЫМИ ДЕТЬМИ</dc:title>
  <dc:creator>off227</dc:creator>
  <cp:lastModifiedBy>1111</cp:lastModifiedBy>
  <cp:revision>2</cp:revision>
  <cp:lastPrinted>2007-04-17T10:31:00Z</cp:lastPrinted>
  <dcterms:created xsi:type="dcterms:W3CDTF">2018-01-19T19:49:00Z</dcterms:created>
  <dcterms:modified xsi:type="dcterms:W3CDTF">2018-01-19T19:49:00Z</dcterms:modified>
</cp:coreProperties>
</file>