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56F" w:rsidRPr="00DE456F" w:rsidRDefault="00DE456F" w:rsidP="00DE456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456F">
        <w:rPr>
          <w:rFonts w:ascii="Times New Roman" w:hAnsi="Times New Roman" w:cs="Times New Roman"/>
          <w:b/>
          <w:sz w:val="32"/>
          <w:szCs w:val="32"/>
        </w:rPr>
        <w:t xml:space="preserve">Вечер памяти </w:t>
      </w:r>
      <w:proofErr w:type="spellStart"/>
      <w:r w:rsidRPr="00DE456F">
        <w:rPr>
          <w:rFonts w:ascii="Times New Roman" w:hAnsi="Times New Roman" w:cs="Times New Roman"/>
          <w:b/>
          <w:sz w:val="32"/>
          <w:szCs w:val="32"/>
        </w:rPr>
        <w:t>Булача</w:t>
      </w:r>
      <w:proofErr w:type="spellEnd"/>
      <w:r w:rsidRPr="00DE456F">
        <w:rPr>
          <w:rFonts w:ascii="Times New Roman" w:hAnsi="Times New Roman" w:cs="Times New Roman"/>
          <w:b/>
          <w:sz w:val="32"/>
          <w:szCs w:val="32"/>
        </w:rPr>
        <w:t xml:space="preserve"> Гаджиева «Человек - Учитель - Герой»</w:t>
      </w:r>
      <w:r w:rsidRPr="00DE456F">
        <w:rPr>
          <w:rFonts w:ascii="Times New Roman" w:hAnsi="Times New Roman" w:cs="Times New Roman"/>
          <w:b/>
          <w:sz w:val="32"/>
          <w:szCs w:val="32"/>
        </w:rPr>
        <w:t>.</w:t>
      </w:r>
    </w:p>
    <w:p w:rsidR="00DE456F" w:rsidRDefault="00DE456F" w:rsidP="00DE456F">
      <w:pPr>
        <w:spacing w:after="0"/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В Дагестане отмечают 100-летие со дня рождения выдающегося педагога-новатора, писателя, краеведа и общественного деятеля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Гаджиева. В рамках памятных мероприятий 25 октября в Русском драматическом театре им. М. Горького в г. Махачкале состоялся Вечер памяти «Человек - Учитель - Герой».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Участие в юбилейном вечере приняли родственники, друзья, коллеги, ученики и последователи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Имамутдиновича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>. В зале театра собрались все те, кто был знаком с ним, любил и ценил его творчество.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Началось мероприятие с просмотра короткого видеофильма, и с экрана, «как живой с живыми говоря», заговорил сам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Гаджиев.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Фотопрезентация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>, сопровождавшая выступления участников встречи, подготовленная школой 5 г. Буйнакска, раскрывала разные грани личности учителя и помогла воссоздать колорит времени, его атмосферу.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Слово для открытия памятного вечера было предоставлено заместителю Председателя Правительства РД - министру образования </w:t>
      </w:r>
      <w:r>
        <w:rPr>
          <w:rFonts w:ascii="Times New Roman" w:hAnsi="Times New Roman" w:cs="Times New Roman"/>
          <w:sz w:val="28"/>
          <w:szCs w:val="28"/>
        </w:rPr>
        <w:t>и науки РД Уммупазиль Омаровой.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«Более полувека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Имамутдинович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проработал учителем истории в школе. Его уроки были эталоном педагогического мастерства. А главной целью своей работы он считал воспитание детей. Заслуженный учитель Дагестана, Народный учитель СССР, кавалер ордена Ленина, обладатель ордена «Знак Почета», золотой звезды «Народный Герой Дагестана» и многих-многих других наград, он был удивительно многогранный человек. Все, что он делал, вызывало уважение и восхищение. Он умел не просто заинтересовать и увлечь, он умел заворожить. Такие люди должны быть примером для молодых педагогов. И очень важно, что здесь в зале сегодня присутствуют наши «земские» учителя. Мы должны сделать все, чтобы сохранить творческое наследие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Гаджиева. И в знак памяти об этом выдающемся педагоге в республике будет учреждена медаль имени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 для поощрения отличившихся учителей, воспитателей и наставников. Для более глубокого изучения истории Дагестана в школах республики будут организованы просмотры телепередач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Гаджиева, министерство обеспечит все школы полным комплектом всех телепередач «В стране легенд и преданий», - поделилась вице-премьер.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С инициативой увековечения памяти выдающейся личности учителя выступила также Елена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Ельникова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lastRenderedPageBreak/>
        <w:t xml:space="preserve">«Очень много конкурсов проводится среди педагогов. Но если у нас будет премия или конкурс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Гаджиева, мы сможем не только сохранить, но и передать опыт этого великого учителя и великого патриота Дагестана всем нашим педагогам и учащимся», - выступила с предложением вице-спикера дагестанского парламента.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Ведущим памятного вечера выступил заместитель директора ГТРК «Дагестан» Салам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Хавчаев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. Тепло и искренне он рассказал собравшимся о своём близком друге и коллеге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Булаче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Гаджиеве, о его любви к Дагестану и детям, уникальной краеведческой деятельности и совместной работе над знаменитой и всеми любимой телепередаче «В стране легенд и преданий».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Много теплых воспоминаний прозвучало в этот вечер со сцены. Историями знакомства с Народным учителем делились его коллеги. С особой теплотой своего учителя вспоминали ученики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Почетный работник общего образования РФ, Заслуженный учитель РД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Атикат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Ахмедова вспоминала о том, как впервые познакомилась с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Булачом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Гаджиевым и как благодаря его поддержке стала директором школы № 5 города Буйнакска, в которой он работал.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Нынешний директор этой же самой школы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Газиханова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делилась тем, как ей посчастливилось стать ученицей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Гаджиева, какое неповторимое школьное детство дарил он своим ученикам, как воспитывал на собственном примере, каким авторитетом был для всех школьников, как умел вдохновлять и учил верить в себя.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О краеведческой деятельности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 рассказала директор Махачкалинской гимназии № 35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Чакар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Меджидова: «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Имамутдинович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был краеведом, который старался изучить каждую пять Дагестанской земли, сохранить и передать эти знания будущим поколениям. Огромную роль в этом играли походы, которые были не только интересным времяпрепровождением с добрым, умным, строгим наставником, но и уроками нравственности, человеколюбия, патриотизма, не говоря уже о расширении кругозора школьников». 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О незабываемых уроках истории и педагогическом кредо любимого учителя на вечере вспоминал глава Буйнакского района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Камиль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Изиев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>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Историю нашей республики, как результат своей поисковой и краеведческой деятельности,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 рассказывал и в своих книгах. Лауреат премии Н.К. Крупской, член союза писателей, он автор более 40 книг о Дагестане, пьес </w:t>
      </w:r>
      <w:r w:rsidRPr="00DE456F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Ахульго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>» и «На родине героев», сценариев многочисленных спектаклей, в которых участвовали коллеги и ученики автора.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Специально для Вечера памяти педагоги и учащиеся школы № 5 г. Буйнакска сыграли отрывок одного из спектаклей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Гаджиева «На Родине Героя...».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В память о самом известном учителе города Буйнакска главой муниципалитета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Исламудином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Нургудаевым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принято решение о п</w:t>
      </w:r>
      <w:r>
        <w:rPr>
          <w:rFonts w:ascii="Times New Roman" w:hAnsi="Times New Roman" w:cs="Times New Roman"/>
          <w:sz w:val="28"/>
          <w:szCs w:val="28"/>
        </w:rPr>
        <w:t xml:space="preserve">рисвоении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Булача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Гаджиева</w:t>
      </w:r>
      <w:bookmarkStart w:id="0" w:name="_GoBack"/>
      <w:bookmarkEnd w:id="0"/>
      <w:r w:rsidRPr="00DE456F">
        <w:rPr>
          <w:rFonts w:ascii="Times New Roman" w:hAnsi="Times New Roman" w:cs="Times New Roman"/>
          <w:sz w:val="28"/>
          <w:szCs w:val="28"/>
        </w:rPr>
        <w:t xml:space="preserve"> городскому парку, расположенному вблизи школы № 5.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С благодарностью в адрес прозвучавших инициатив и решений к собравшимся обратились сын и племянник Народного учителя Валерий и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Муртузали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Гаджиевы. Выступления членов семьи, их воспоминания из детства, интересные истории из жизни отца и дяди нашли отклик у всех гостей вечера.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>Отдельную благодарность Валерий Гаджиев выразил руководству Министерства образования и науки РД за инициативу и организацию памятного вечера.</w:t>
      </w:r>
    </w:p>
    <w:p w:rsidR="00DE456F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87A90" w:rsidRPr="00DE456F" w:rsidRDefault="00DE456F" w:rsidP="00DE45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E456F">
        <w:rPr>
          <w:rFonts w:ascii="Times New Roman" w:hAnsi="Times New Roman" w:cs="Times New Roman"/>
          <w:sz w:val="28"/>
          <w:szCs w:val="28"/>
        </w:rPr>
        <w:t xml:space="preserve">Мероприятие прошло в доброй, тёплой и домашней атмосфере. Гости вечера предавались воспоминаниям, шутили и смеялись. Музыкальной яркости вечеру добавили выступления песенного коллектива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Тагира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Курачева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>, Марата Тимохина, ансамбля «</w:t>
      </w:r>
      <w:proofErr w:type="spellStart"/>
      <w:r w:rsidRPr="00DE456F">
        <w:rPr>
          <w:rFonts w:ascii="Times New Roman" w:hAnsi="Times New Roman" w:cs="Times New Roman"/>
          <w:sz w:val="28"/>
          <w:szCs w:val="28"/>
        </w:rPr>
        <w:t>Ватан</w:t>
      </w:r>
      <w:proofErr w:type="spellEnd"/>
      <w:r w:rsidRPr="00DE456F">
        <w:rPr>
          <w:rFonts w:ascii="Times New Roman" w:hAnsi="Times New Roman" w:cs="Times New Roman"/>
          <w:sz w:val="28"/>
          <w:szCs w:val="28"/>
        </w:rPr>
        <w:t>» и вокальной группы Государственной гимназии-интерната музыкально-хореографического образования.</w:t>
      </w:r>
    </w:p>
    <w:sectPr w:rsidR="00A87A90" w:rsidRPr="00DE456F" w:rsidSect="00DE456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303"/>
    <w:rsid w:val="006E2746"/>
    <w:rsid w:val="009E2266"/>
    <w:rsid w:val="00A87A90"/>
    <w:rsid w:val="00DE456F"/>
    <w:rsid w:val="00FA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82799"/>
  <w15:chartTrackingRefBased/>
  <w15:docId w15:val="{EAC8644F-9D13-483B-82BF-E39E9C0CB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856</Words>
  <Characters>4884</Characters>
  <Application>Microsoft Office Word</Application>
  <DocSecurity>0</DocSecurity>
  <Lines>40</Lines>
  <Paragraphs>11</Paragraphs>
  <ScaleCrop>false</ScaleCrop>
  <Company/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2019-10-28T15:13:00Z</dcterms:created>
  <dcterms:modified xsi:type="dcterms:W3CDTF">2019-10-28T15:14:00Z</dcterms:modified>
</cp:coreProperties>
</file>